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EF" w:rsidRPr="00BF0C4B" w:rsidRDefault="00D71AEF" w:rsidP="00D71AEF">
      <w:pPr>
        <w:spacing w:after="0" w:line="240" w:lineRule="auto"/>
        <w:jc w:val="center"/>
        <w:rPr>
          <w:rFonts w:ascii="Times New Roman" w:hAnsi="Times New Roman"/>
          <w:sz w:val="28"/>
          <w:szCs w:val="28"/>
        </w:rPr>
      </w:pPr>
      <w:r w:rsidRPr="00BF0C4B">
        <w:rPr>
          <w:rFonts w:ascii="Times New Roman" w:hAnsi="Times New Roman"/>
          <w:sz w:val="28"/>
          <w:szCs w:val="28"/>
        </w:rPr>
        <w:t>Муниципальное бюджетное дошкольное образовательное учреждение</w:t>
      </w:r>
    </w:p>
    <w:p w:rsidR="00D71AEF" w:rsidRPr="00BF0C4B" w:rsidRDefault="00D71AEF" w:rsidP="00D71AEF">
      <w:pPr>
        <w:spacing w:after="0" w:line="240" w:lineRule="auto"/>
        <w:jc w:val="center"/>
        <w:rPr>
          <w:rFonts w:ascii="Times New Roman" w:hAnsi="Times New Roman"/>
          <w:sz w:val="28"/>
          <w:szCs w:val="28"/>
        </w:rPr>
      </w:pPr>
      <w:r w:rsidRPr="00BF0C4B">
        <w:rPr>
          <w:rFonts w:ascii="Times New Roman" w:hAnsi="Times New Roman"/>
          <w:sz w:val="28"/>
          <w:szCs w:val="28"/>
        </w:rPr>
        <w:t>Детский сад №2 «Ласточка»</w:t>
      </w:r>
    </w:p>
    <w:p w:rsidR="00D71AEF" w:rsidRPr="00BF0C4B" w:rsidRDefault="00D71AEF" w:rsidP="00D71AEF">
      <w:pPr>
        <w:spacing w:after="0" w:line="240" w:lineRule="auto"/>
        <w:jc w:val="center"/>
        <w:rPr>
          <w:rFonts w:ascii="Times New Roman" w:hAnsi="Times New Roman"/>
          <w:sz w:val="28"/>
          <w:szCs w:val="28"/>
        </w:rPr>
      </w:pPr>
    </w:p>
    <w:p w:rsidR="00D71AEF" w:rsidRPr="00BF0C4B" w:rsidRDefault="00D71AEF" w:rsidP="00D71AEF">
      <w:pPr>
        <w:spacing w:after="0" w:line="240" w:lineRule="auto"/>
        <w:jc w:val="center"/>
        <w:rPr>
          <w:rFonts w:ascii="Times New Roman" w:hAnsi="Times New Roman"/>
          <w:sz w:val="28"/>
          <w:szCs w:val="28"/>
        </w:rPr>
      </w:pPr>
    </w:p>
    <w:p w:rsidR="00D71AEF" w:rsidRPr="00BF0C4B" w:rsidRDefault="00D71AEF" w:rsidP="00D71AEF">
      <w:pPr>
        <w:spacing w:after="0" w:line="240" w:lineRule="auto"/>
        <w:jc w:val="center"/>
        <w:rPr>
          <w:rFonts w:ascii="Times New Roman" w:hAnsi="Times New Roman"/>
          <w:b/>
          <w:sz w:val="28"/>
          <w:szCs w:val="28"/>
        </w:rPr>
      </w:pPr>
    </w:p>
    <w:p w:rsidR="00D71AEF" w:rsidRPr="00BF0C4B" w:rsidRDefault="00D71AEF" w:rsidP="00D71AEF">
      <w:pPr>
        <w:spacing w:after="0" w:line="240" w:lineRule="auto"/>
        <w:jc w:val="center"/>
        <w:rPr>
          <w:rFonts w:ascii="Times New Roman" w:hAnsi="Times New Roman"/>
          <w:b/>
          <w:sz w:val="28"/>
          <w:szCs w:val="28"/>
        </w:rPr>
      </w:pPr>
    </w:p>
    <w:p w:rsidR="00D71AEF" w:rsidRDefault="00D71AEF" w:rsidP="00D71AEF">
      <w:pPr>
        <w:spacing w:after="0" w:line="240" w:lineRule="auto"/>
        <w:jc w:val="center"/>
        <w:rPr>
          <w:rFonts w:ascii="Times New Roman" w:hAnsi="Times New Roman"/>
          <w:b/>
          <w:sz w:val="28"/>
          <w:szCs w:val="28"/>
        </w:rPr>
      </w:pPr>
    </w:p>
    <w:p w:rsidR="00D71AEF" w:rsidRDefault="00D71AEF" w:rsidP="00D71AEF">
      <w:pPr>
        <w:spacing w:after="0" w:line="240" w:lineRule="auto"/>
        <w:jc w:val="center"/>
        <w:rPr>
          <w:rFonts w:ascii="Times New Roman" w:hAnsi="Times New Roman"/>
          <w:b/>
          <w:sz w:val="28"/>
          <w:szCs w:val="28"/>
        </w:rPr>
      </w:pPr>
    </w:p>
    <w:p w:rsidR="00D71AEF" w:rsidRDefault="00D71AEF" w:rsidP="00D71AEF">
      <w:pPr>
        <w:spacing w:after="0" w:line="240" w:lineRule="auto"/>
        <w:jc w:val="center"/>
        <w:rPr>
          <w:rFonts w:ascii="Times New Roman" w:hAnsi="Times New Roman"/>
          <w:b/>
          <w:sz w:val="28"/>
          <w:szCs w:val="28"/>
        </w:rPr>
      </w:pPr>
    </w:p>
    <w:p w:rsidR="00D71AEF" w:rsidRDefault="00D71AEF" w:rsidP="00D71AEF">
      <w:pPr>
        <w:spacing w:after="0" w:line="240" w:lineRule="auto"/>
        <w:jc w:val="center"/>
        <w:rPr>
          <w:rFonts w:ascii="Times New Roman" w:hAnsi="Times New Roman"/>
          <w:b/>
          <w:sz w:val="28"/>
          <w:szCs w:val="28"/>
        </w:rPr>
      </w:pPr>
    </w:p>
    <w:p w:rsidR="00D71AEF" w:rsidRDefault="00D71AEF" w:rsidP="00D71AEF">
      <w:pPr>
        <w:spacing w:after="0" w:line="240" w:lineRule="auto"/>
        <w:jc w:val="center"/>
        <w:rPr>
          <w:rFonts w:ascii="Times New Roman" w:hAnsi="Times New Roman"/>
          <w:b/>
          <w:sz w:val="28"/>
          <w:szCs w:val="28"/>
        </w:rPr>
      </w:pPr>
    </w:p>
    <w:p w:rsidR="00D71AEF" w:rsidRDefault="00D71AEF" w:rsidP="00D71AEF">
      <w:pPr>
        <w:spacing w:after="0" w:line="240" w:lineRule="auto"/>
        <w:jc w:val="center"/>
        <w:rPr>
          <w:rFonts w:ascii="Times New Roman" w:hAnsi="Times New Roman"/>
          <w:b/>
          <w:sz w:val="28"/>
          <w:szCs w:val="28"/>
        </w:rPr>
      </w:pPr>
    </w:p>
    <w:p w:rsidR="00D71AEF" w:rsidRPr="00BF0C4B" w:rsidRDefault="00D71AEF" w:rsidP="00D71AEF">
      <w:pPr>
        <w:spacing w:after="0" w:line="240" w:lineRule="auto"/>
        <w:jc w:val="center"/>
        <w:rPr>
          <w:rFonts w:ascii="Times New Roman" w:hAnsi="Times New Roman"/>
          <w:b/>
          <w:sz w:val="28"/>
          <w:szCs w:val="28"/>
        </w:rPr>
      </w:pPr>
    </w:p>
    <w:p w:rsidR="00D71AEF" w:rsidRPr="00BF0C4B" w:rsidRDefault="00D71AEF" w:rsidP="00D71AEF">
      <w:pPr>
        <w:spacing w:after="0" w:line="240" w:lineRule="auto"/>
        <w:jc w:val="center"/>
        <w:rPr>
          <w:rFonts w:ascii="Times New Roman" w:hAnsi="Times New Roman"/>
          <w:b/>
          <w:sz w:val="28"/>
          <w:szCs w:val="28"/>
        </w:rPr>
      </w:pPr>
    </w:p>
    <w:p w:rsidR="00D71AEF" w:rsidRPr="00BF0C4B" w:rsidRDefault="00D71AEF" w:rsidP="00D71AEF">
      <w:pPr>
        <w:spacing w:after="0" w:line="240" w:lineRule="auto"/>
        <w:jc w:val="center"/>
        <w:rPr>
          <w:rFonts w:ascii="Times New Roman" w:hAnsi="Times New Roman"/>
          <w:sz w:val="28"/>
          <w:szCs w:val="28"/>
        </w:rPr>
      </w:pPr>
    </w:p>
    <w:p w:rsidR="00D71AEF" w:rsidRPr="00D71AEF" w:rsidRDefault="00D71AEF" w:rsidP="00D71AEF">
      <w:pPr>
        <w:spacing w:after="0" w:line="240" w:lineRule="auto"/>
        <w:jc w:val="center"/>
        <w:rPr>
          <w:rFonts w:ascii="Times New Roman" w:hAnsi="Times New Roman" w:cs="Times New Roman"/>
          <w:b/>
          <w:sz w:val="28"/>
          <w:szCs w:val="28"/>
        </w:rPr>
      </w:pPr>
      <w:r w:rsidRPr="00D71AEF">
        <w:rPr>
          <w:rFonts w:ascii="Times New Roman" w:hAnsi="Times New Roman" w:cs="Times New Roman"/>
          <w:b/>
          <w:sz w:val="28"/>
          <w:szCs w:val="28"/>
        </w:rPr>
        <w:t>Конспект</w:t>
      </w:r>
    </w:p>
    <w:p w:rsidR="00D71AEF" w:rsidRPr="00D71AEF" w:rsidRDefault="00D71AEF" w:rsidP="00D71AEF">
      <w:pPr>
        <w:spacing w:after="0" w:line="240" w:lineRule="auto"/>
        <w:jc w:val="center"/>
        <w:rPr>
          <w:rFonts w:ascii="Times New Roman" w:hAnsi="Times New Roman" w:cs="Times New Roman"/>
          <w:b/>
          <w:sz w:val="28"/>
          <w:szCs w:val="28"/>
        </w:rPr>
      </w:pPr>
      <w:r w:rsidRPr="00D71AEF">
        <w:rPr>
          <w:rFonts w:ascii="Times New Roman" w:hAnsi="Times New Roman" w:cs="Times New Roman"/>
          <w:b/>
          <w:sz w:val="28"/>
          <w:szCs w:val="28"/>
        </w:rPr>
        <w:t xml:space="preserve">мастер - класса для специалистов сопровождения </w:t>
      </w:r>
      <w:proofErr w:type="gramStart"/>
      <w:r w:rsidRPr="00D71AEF">
        <w:rPr>
          <w:rFonts w:ascii="Times New Roman" w:hAnsi="Times New Roman" w:cs="Times New Roman"/>
          <w:b/>
          <w:sz w:val="28"/>
          <w:szCs w:val="28"/>
        </w:rPr>
        <w:t>на</w:t>
      </w:r>
      <w:proofErr w:type="gramEnd"/>
    </w:p>
    <w:p w:rsidR="00D71AEF" w:rsidRPr="00D71AEF" w:rsidRDefault="00D71AEF" w:rsidP="00D71AEF">
      <w:pPr>
        <w:jc w:val="center"/>
        <w:rPr>
          <w:rFonts w:ascii="Times New Roman" w:hAnsi="Times New Roman" w:cs="Times New Roman"/>
          <w:b/>
          <w:sz w:val="28"/>
          <w:szCs w:val="28"/>
        </w:rPr>
      </w:pPr>
      <w:r w:rsidRPr="00D71AEF">
        <w:rPr>
          <w:rFonts w:ascii="Times New Roman" w:hAnsi="Times New Roman" w:cs="Times New Roman"/>
          <w:b/>
          <w:sz w:val="28"/>
          <w:szCs w:val="28"/>
        </w:rPr>
        <w:t>тему: «</w:t>
      </w:r>
      <w:bookmarkStart w:id="0" w:name="_GoBack"/>
      <w:proofErr w:type="spellStart"/>
      <w:r w:rsidRPr="00D71AEF">
        <w:rPr>
          <w:rFonts w:ascii="Times New Roman" w:hAnsi="Times New Roman" w:cs="Times New Roman"/>
          <w:b/>
          <w:sz w:val="28"/>
          <w:szCs w:val="28"/>
        </w:rPr>
        <w:t>Нейроупражнения</w:t>
      </w:r>
      <w:proofErr w:type="spellEnd"/>
      <w:r w:rsidRPr="00D71AEF">
        <w:rPr>
          <w:rFonts w:ascii="Times New Roman" w:hAnsi="Times New Roman" w:cs="Times New Roman"/>
          <w:b/>
          <w:sz w:val="28"/>
          <w:szCs w:val="28"/>
        </w:rPr>
        <w:t xml:space="preserve"> как средство преодоления отклонений и нарушений в развитии психических процессов дошкольников</w:t>
      </w:r>
      <w:bookmarkEnd w:id="0"/>
      <w:r w:rsidRPr="00D71AEF">
        <w:rPr>
          <w:rFonts w:ascii="Times New Roman" w:hAnsi="Times New Roman" w:cs="Times New Roman"/>
          <w:b/>
          <w:sz w:val="28"/>
          <w:szCs w:val="28"/>
        </w:rPr>
        <w:t>»</w:t>
      </w:r>
    </w:p>
    <w:p w:rsidR="00D71AEF" w:rsidRPr="00BF0C4B" w:rsidRDefault="00D71AEF" w:rsidP="00D71AEF">
      <w:pPr>
        <w:spacing w:after="0" w:line="240" w:lineRule="auto"/>
        <w:jc w:val="center"/>
        <w:rPr>
          <w:rFonts w:ascii="Times New Roman" w:hAnsi="Times New Roman"/>
          <w:b/>
          <w:sz w:val="28"/>
          <w:szCs w:val="28"/>
        </w:rPr>
      </w:pPr>
    </w:p>
    <w:p w:rsidR="00D71AEF" w:rsidRPr="00BF0C4B" w:rsidRDefault="00D71AEF" w:rsidP="00D71AEF">
      <w:pPr>
        <w:spacing w:after="0" w:line="240" w:lineRule="auto"/>
        <w:rPr>
          <w:rFonts w:ascii="Times New Roman" w:hAnsi="Times New Roman"/>
          <w:b/>
          <w:sz w:val="28"/>
          <w:szCs w:val="28"/>
        </w:rPr>
      </w:pPr>
    </w:p>
    <w:p w:rsidR="00D71AEF" w:rsidRPr="00BF0C4B" w:rsidRDefault="00D71AEF" w:rsidP="00D71AEF">
      <w:pPr>
        <w:spacing w:after="0" w:line="240" w:lineRule="auto"/>
        <w:ind w:left="4820"/>
        <w:rPr>
          <w:rFonts w:ascii="Times New Roman" w:hAnsi="Times New Roman"/>
          <w:sz w:val="28"/>
          <w:szCs w:val="28"/>
        </w:rPr>
      </w:pPr>
    </w:p>
    <w:p w:rsidR="00D71AEF" w:rsidRPr="00BF0C4B" w:rsidRDefault="00D71AEF" w:rsidP="00D71AEF">
      <w:pPr>
        <w:spacing w:after="0" w:line="240" w:lineRule="auto"/>
        <w:ind w:left="4820"/>
        <w:rPr>
          <w:rFonts w:ascii="Times New Roman" w:hAnsi="Times New Roman"/>
          <w:sz w:val="28"/>
          <w:szCs w:val="28"/>
        </w:rPr>
      </w:pPr>
    </w:p>
    <w:p w:rsidR="00D71AEF" w:rsidRPr="00BF0C4B" w:rsidRDefault="00D71AEF" w:rsidP="00D71AEF">
      <w:pPr>
        <w:spacing w:after="0" w:line="240" w:lineRule="auto"/>
        <w:ind w:left="4820"/>
        <w:rPr>
          <w:rFonts w:ascii="Times New Roman" w:hAnsi="Times New Roman"/>
          <w:sz w:val="28"/>
          <w:szCs w:val="28"/>
        </w:rPr>
      </w:pPr>
    </w:p>
    <w:p w:rsidR="00D71AEF" w:rsidRPr="00BF0C4B" w:rsidRDefault="00D71AEF" w:rsidP="00D71AEF">
      <w:pPr>
        <w:spacing w:after="0" w:line="240" w:lineRule="auto"/>
        <w:ind w:left="4820"/>
        <w:rPr>
          <w:rFonts w:ascii="Times New Roman" w:hAnsi="Times New Roman"/>
          <w:sz w:val="28"/>
          <w:szCs w:val="28"/>
        </w:rPr>
      </w:pPr>
    </w:p>
    <w:p w:rsidR="00D71AEF" w:rsidRPr="00BF0C4B" w:rsidRDefault="00D71AEF" w:rsidP="00D71AEF">
      <w:pPr>
        <w:spacing w:after="0" w:line="240" w:lineRule="auto"/>
        <w:ind w:left="4820"/>
        <w:rPr>
          <w:rFonts w:ascii="Times New Roman" w:hAnsi="Times New Roman"/>
          <w:sz w:val="28"/>
          <w:szCs w:val="28"/>
        </w:rPr>
      </w:pPr>
    </w:p>
    <w:p w:rsidR="00D71AEF" w:rsidRPr="00BF0C4B" w:rsidRDefault="00D71AEF" w:rsidP="00D71AEF">
      <w:pPr>
        <w:spacing w:after="0" w:line="240" w:lineRule="auto"/>
        <w:ind w:left="4820"/>
        <w:rPr>
          <w:rFonts w:ascii="Times New Roman" w:hAnsi="Times New Roman"/>
          <w:sz w:val="28"/>
          <w:szCs w:val="28"/>
        </w:rPr>
      </w:pPr>
    </w:p>
    <w:p w:rsidR="00D71AEF" w:rsidRPr="00BF0C4B" w:rsidRDefault="00D71AEF" w:rsidP="00D71AEF">
      <w:pPr>
        <w:spacing w:after="0" w:line="240" w:lineRule="auto"/>
        <w:ind w:left="4820"/>
        <w:jc w:val="center"/>
        <w:rPr>
          <w:rFonts w:ascii="Times New Roman" w:hAnsi="Times New Roman"/>
          <w:sz w:val="28"/>
          <w:szCs w:val="28"/>
        </w:rPr>
      </w:pPr>
    </w:p>
    <w:p w:rsidR="00D71AEF" w:rsidRPr="00BF0C4B" w:rsidRDefault="00D71AEF" w:rsidP="00D71AEF">
      <w:pPr>
        <w:spacing w:after="0" w:line="240" w:lineRule="auto"/>
        <w:ind w:left="4820"/>
        <w:jc w:val="right"/>
        <w:rPr>
          <w:rFonts w:ascii="Times New Roman" w:hAnsi="Times New Roman"/>
          <w:sz w:val="28"/>
          <w:szCs w:val="28"/>
        </w:rPr>
      </w:pPr>
      <w:r w:rsidRPr="00BF0C4B">
        <w:rPr>
          <w:rFonts w:ascii="Times New Roman" w:hAnsi="Times New Roman"/>
          <w:sz w:val="28"/>
          <w:szCs w:val="28"/>
        </w:rPr>
        <w:t xml:space="preserve">Автор: </w:t>
      </w:r>
    </w:p>
    <w:p w:rsidR="00D71AEF" w:rsidRDefault="00D71AEF" w:rsidP="00D71AEF">
      <w:pPr>
        <w:spacing w:after="0" w:line="240" w:lineRule="auto"/>
        <w:ind w:left="4820"/>
        <w:jc w:val="right"/>
        <w:rPr>
          <w:rFonts w:ascii="Times New Roman" w:hAnsi="Times New Roman"/>
          <w:sz w:val="28"/>
          <w:szCs w:val="28"/>
        </w:rPr>
      </w:pPr>
      <w:r w:rsidRPr="00BF0C4B">
        <w:rPr>
          <w:rFonts w:ascii="Times New Roman" w:hAnsi="Times New Roman"/>
          <w:sz w:val="28"/>
          <w:szCs w:val="28"/>
        </w:rPr>
        <w:t>Авдеева Наталья Викторовна</w:t>
      </w:r>
    </w:p>
    <w:p w:rsidR="00D71AEF" w:rsidRPr="00BF0C4B" w:rsidRDefault="00D71AEF" w:rsidP="00D71AEF">
      <w:pPr>
        <w:spacing w:after="0" w:line="240" w:lineRule="auto"/>
        <w:ind w:left="4820"/>
        <w:jc w:val="right"/>
        <w:rPr>
          <w:rFonts w:ascii="Times New Roman" w:hAnsi="Times New Roman"/>
          <w:sz w:val="28"/>
          <w:szCs w:val="28"/>
        </w:rPr>
      </w:pPr>
      <w:r>
        <w:rPr>
          <w:rFonts w:ascii="Times New Roman" w:hAnsi="Times New Roman"/>
          <w:sz w:val="28"/>
          <w:szCs w:val="28"/>
        </w:rPr>
        <w:t>педагог-психолог,</w:t>
      </w:r>
    </w:p>
    <w:p w:rsidR="00D71AEF" w:rsidRPr="00BF0C4B" w:rsidRDefault="00D71AEF" w:rsidP="00D71AEF">
      <w:pPr>
        <w:spacing w:after="0" w:line="240" w:lineRule="auto"/>
        <w:ind w:left="4820"/>
        <w:jc w:val="right"/>
        <w:rPr>
          <w:rFonts w:ascii="Times New Roman" w:hAnsi="Times New Roman"/>
          <w:sz w:val="28"/>
          <w:szCs w:val="28"/>
        </w:rPr>
      </w:pPr>
      <w:r w:rsidRPr="00BF0C4B">
        <w:rPr>
          <w:rFonts w:ascii="Times New Roman" w:hAnsi="Times New Roman"/>
          <w:sz w:val="28"/>
          <w:szCs w:val="28"/>
        </w:rPr>
        <w:t>воспитатель первой  категории</w:t>
      </w: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ind w:firstLine="709"/>
        <w:jc w:val="center"/>
        <w:rPr>
          <w:rFonts w:ascii="Times New Roman" w:hAnsi="Times New Roman"/>
          <w:sz w:val="28"/>
          <w:szCs w:val="28"/>
        </w:rPr>
      </w:pPr>
    </w:p>
    <w:p w:rsidR="00D71AEF" w:rsidRPr="00BF0C4B" w:rsidRDefault="00D71AEF" w:rsidP="00D71AEF">
      <w:pPr>
        <w:spacing w:after="0" w:line="240" w:lineRule="auto"/>
        <w:rPr>
          <w:rFonts w:ascii="Times New Roman" w:hAnsi="Times New Roman"/>
          <w:sz w:val="28"/>
          <w:szCs w:val="28"/>
        </w:rPr>
      </w:pPr>
    </w:p>
    <w:p w:rsidR="00D71AEF" w:rsidRPr="00BF0C4B" w:rsidRDefault="00D71AEF" w:rsidP="00D71AEF">
      <w:pPr>
        <w:spacing w:after="0" w:line="240" w:lineRule="auto"/>
        <w:jc w:val="center"/>
        <w:rPr>
          <w:rFonts w:ascii="Times New Roman" w:hAnsi="Times New Roman"/>
          <w:sz w:val="28"/>
          <w:szCs w:val="28"/>
        </w:rPr>
      </w:pPr>
      <w:r>
        <w:rPr>
          <w:rFonts w:ascii="Times New Roman" w:hAnsi="Times New Roman"/>
          <w:sz w:val="28"/>
          <w:szCs w:val="28"/>
        </w:rPr>
        <w:t xml:space="preserve">     Тверская область</w:t>
      </w:r>
    </w:p>
    <w:p w:rsidR="00D71AEF" w:rsidRPr="00BF0C4B" w:rsidRDefault="00D71AEF" w:rsidP="00D71AEF">
      <w:pPr>
        <w:spacing w:after="0" w:line="240" w:lineRule="auto"/>
        <w:ind w:firstLine="709"/>
        <w:jc w:val="center"/>
        <w:rPr>
          <w:rFonts w:ascii="Times New Roman" w:hAnsi="Times New Roman"/>
          <w:sz w:val="28"/>
          <w:szCs w:val="28"/>
        </w:rPr>
      </w:pPr>
      <w:proofErr w:type="spellStart"/>
      <w:r>
        <w:rPr>
          <w:rFonts w:ascii="Times New Roman" w:hAnsi="Times New Roman"/>
          <w:sz w:val="28"/>
          <w:szCs w:val="28"/>
        </w:rPr>
        <w:t>п</w:t>
      </w:r>
      <w:r w:rsidRPr="00BF0C4B">
        <w:rPr>
          <w:rFonts w:ascii="Times New Roman" w:hAnsi="Times New Roman"/>
          <w:sz w:val="28"/>
          <w:szCs w:val="28"/>
        </w:rPr>
        <w:t>гт</w:t>
      </w:r>
      <w:proofErr w:type="spellEnd"/>
      <w:r w:rsidRPr="00BF0C4B">
        <w:rPr>
          <w:rFonts w:ascii="Times New Roman" w:hAnsi="Times New Roman"/>
          <w:sz w:val="28"/>
          <w:szCs w:val="28"/>
        </w:rPr>
        <w:t xml:space="preserve"> Кесова Гора,</w:t>
      </w:r>
    </w:p>
    <w:p w:rsidR="00D71AEF" w:rsidRPr="00D71AEF" w:rsidRDefault="00D71AEF" w:rsidP="00D71AEF">
      <w:pPr>
        <w:spacing w:after="0" w:line="240" w:lineRule="auto"/>
        <w:ind w:firstLine="709"/>
        <w:jc w:val="center"/>
        <w:rPr>
          <w:rFonts w:ascii="Times New Roman" w:hAnsi="Times New Roman"/>
          <w:sz w:val="28"/>
          <w:szCs w:val="28"/>
        </w:rPr>
      </w:pPr>
      <w:r w:rsidRPr="00BF0C4B">
        <w:rPr>
          <w:rFonts w:ascii="Times New Roman" w:hAnsi="Times New Roman"/>
          <w:sz w:val="28"/>
          <w:szCs w:val="28"/>
        </w:rPr>
        <w:t>202</w:t>
      </w:r>
      <w:r>
        <w:rPr>
          <w:rFonts w:ascii="Times New Roman" w:hAnsi="Times New Roman"/>
          <w:sz w:val="28"/>
          <w:szCs w:val="28"/>
        </w:rPr>
        <w:t>1</w:t>
      </w:r>
    </w:p>
    <w:p w:rsid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lastRenderedPageBreak/>
        <w:t xml:space="preserve">                На сегодняшний день все чаще и чаще встречаются дети с общей моторной неловкостью, неустойчивостью и истощаемостью нервных процессов, снижением внимания, памяти, общей работоспособности, двигательной расторможенностью или заторможенностью, эмоционально волевыми проблемами, трудностями формирования пространственных представлений, речевых процессов, письма, чтения, математических навыков. Почему же наблюдается такая ситуация? Причин довольно много. Это и биологические, социальные и экологические факторы, влияющие на состояние здоровья и развитие наших детей. Но еще одна немаловажная причина, — это малоподвижный образ жизни наших детей, а как мы знаем, ребенок развивается в движении! </w:t>
      </w:r>
    </w:p>
    <w:p w:rsidR="00D71AEF" w:rsidRDefault="00D71AEF" w:rsidP="00D71AEF">
      <w:pPr>
        <w:spacing w:after="0" w:line="240" w:lineRule="auto"/>
        <w:ind w:firstLine="851"/>
        <w:rPr>
          <w:rFonts w:ascii="Times New Roman" w:hAnsi="Times New Roman" w:cs="Times New Roman"/>
          <w:sz w:val="28"/>
          <w:szCs w:val="28"/>
        </w:rPr>
      </w:pPr>
      <w:r w:rsidRPr="00D71AEF">
        <w:rPr>
          <w:rFonts w:ascii="Times New Roman" w:hAnsi="Times New Roman" w:cs="Times New Roman"/>
          <w:sz w:val="28"/>
          <w:szCs w:val="28"/>
        </w:rPr>
        <w:t xml:space="preserve">Результат для дошкольников — это зрелый подготовленный к школьному обучению ребенок. Когда связь между полушариями головного мозга слаба, ведущую роль берет на себя сильное, следовательно, функциональность другого блокируется. Это приводит к тому, что ребенок испытывает дезориентацию в пространстве, ему трудно дается обучение письму и чтению, нарушаются зрительное и слуховое восприятие, возможно неадекватное эмоциональное реагирование на различные жизненные ситуации. В результате ребенок с трудом усваивает обучающий материал и становится мнительным. Возникает вопрос, как развивать ребёнка, его интеллектуальные возможности? Через </w:t>
      </w:r>
      <w:r>
        <w:rPr>
          <w:rFonts w:ascii="Times New Roman" w:hAnsi="Times New Roman" w:cs="Times New Roman"/>
          <w:sz w:val="28"/>
          <w:szCs w:val="28"/>
        </w:rPr>
        <w:t>нейропсихологические комплексы.</w:t>
      </w:r>
    </w:p>
    <w:p w:rsidR="00D71AEF" w:rsidRDefault="00D71AEF" w:rsidP="00D71AEF">
      <w:pPr>
        <w:spacing w:after="0" w:line="240" w:lineRule="auto"/>
        <w:ind w:firstLine="851"/>
        <w:rPr>
          <w:rFonts w:ascii="Times New Roman" w:hAnsi="Times New Roman" w:cs="Times New Roman"/>
          <w:sz w:val="28"/>
          <w:szCs w:val="28"/>
        </w:rPr>
      </w:pPr>
      <w:r w:rsidRPr="00D71AEF">
        <w:rPr>
          <w:rFonts w:ascii="Times New Roman" w:hAnsi="Times New Roman" w:cs="Times New Roman"/>
          <w:sz w:val="28"/>
          <w:szCs w:val="28"/>
        </w:rPr>
        <w:t xml:space="preserve">Нейропсихологические игры — это специальные игровые комплексы, обеспечивающие необходимый энергетический тонус нервной системы способствующие развитию нервно психических функций, развитие психических процессов. В нейропсихологические комплексы специалисты относят: </w:t>
      </w:r>
      <w:proofErr w:type="spellStart"/>
      <w:r w:rsidRPr="00D71AEF">
        <w:rPr>
          <w:rFonts w:ascii="Times New Roman" w:hAnsi="Times New Roman" w:cs="Times New Roman"/>
          <w:sz w:val="28"/>
          <w:szCs w:val="28"/>
        </w:rPr>
        <w:t>нейрогимнастику</w:t>
      </w:r>
      <w:proofErr w:type="spellEnd"/>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нейротренажеры</w:t>
      </w:r>
      <w:proofErr w:type="spellEnd"/>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нейротаблицы</w:t>
      </w:r>
      <w:proofErr w:type="spellEnd"/>
      <w:r w:rsidRPr="00D71AEF">
        <w:rPr>
          <w:rFonts w:ascii="Times New Roman" w:hAnsi="Times New Roman" w:cs="Times New Roman"/>
          <w:sz w:val="28"/>
          <w:szCs w:val="28"/>
        </w:rPr>
        <w:t xml:space="preserve"> и </w:t>
      </w:r>
      <w:proofErr w:type="spellStart"/>
      <w:r w:rsidRPr="00D71AEF">
        <w:rPr>
          <w:rFonts w:ascii="Times New Roman" w:hAnsi="Times New Roman" w:cs="Times New Roman"/>
          <w:sz w:val="28"/>
          <w:szCs w:val="28"/>
        </w:rPr>
        <w:t>нейродорожки</w:t>
      </w:r>
      <w:proofErr w:type="spellEnd"/>
      <w:r w:rsidRPr="00D71AEF">
        <w:rPr>
          <w:rFonts w:ascii="Times New Roman" w:hAnsi="Times New Roman" w:cs="Times New Roman"/>
          <w:sz w:val="28"/>
          <w:szCs w:val="28"/>
        </w:rPr>
        <w:t xml:space="preserve">. Систематичное использование </w:t>
      </w:r>
      <w:proofErr w:type="spellStart"/>
      <w:r w:rsidRPr="00D71AEF">
        <w:rPr>
          <w:rFonts w:ascii="Times New Roman" w:hAnsi="Times New Roman" w:cs="Times New Roman"/>
          <w:sz w:val="28"/>
          <w:szCs w:val="28"/>
        </w:rPr>
        <w:t>нейрокомплексов</w:t>
      </w:r>
      <w:proofErr w:type="spellEnd"/>
      <w:r w:rsidRPr="00D71AEF">
        <w:rPr>
          <w:rFonts w:ascii="Times New Roman" w:hAnsi="Times New Roman" w:cs="Times New Roman"/>
          <w:sz w:val="28"/>
          <w:szCs w:val="28"/>
        </w:rPr>
        <w:t xml:space="preserve"> для развития интеллектуальных возможностей ребенка дает оптимальный результат при подготовке ребенка к школьному обучению. </w:t>
      </w:r>
    </w:p>
    <w:p w:rsidR="00D71AEF" w:rsidRPr="00D71AEF" w:rsidRDefault="00D71AEF" w:rsidP="00D71AEF">
      <w:pPr>
        <w:spacing w:after="0" w:line="240" w:lineRule="auto"/>
        <w:ind w:firstLine="851"/>
        <w:rPr>
          <w:rFonts w:ascii="Times New Roman" w:hAnsi="Times New Roman" w:cs="Times New Roman"/>
          <w:sz w:val="28"/>
          <w:szCs w:val="28"/>
        </w:rPr>
      </w:pPr>
      <w:r w:rsidRPr="00D71AEF">
        <w:rPr>
          <w:rFonts w:ascii="Times New Roman" w:hAnsi="Times New Roman" w:cs="Times New Roman"/>
          <w:sz w:val="28"/>
          <w:szCs w:val="28"/>
        </w:rPr>
        <w:t xml:space="preserve">В работе </w:t>
      </w:r>
      <w:proofErr w:type="gramStart"/>
      <w:r w:rsidRPr="00D71AEF">
        <w:rPr>
          <w:rFonts w:ascii="Times New Roman" w:hAnsi="Times New Roman" w:cs="Times New Roman"/>
          <w:sz w:val="28"/>
          <w:szCs w:val="28"/>
        </w:rPr>
        <w:t>представлены</w:t>
      </w:r>
      <w:proofErr w:type="gramEnd"/>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нейрокомплексы</w:t>
      </w:r>
      <w:proofErr w:type="spellEnd"/>
      <w:r w:rsidRPr="00D71AEF">
        <w:rPr>
          <w:rFonts w:ascii="Times New Roman" w:hAnsi="Times New Roman" w:cs="Times New Roman"/>
          <w:sz w:val="28"/>
          <w:szCs w:val="28"/>
        </w:rPr>
        <w:t xml:space="preserve"> для детей в возрасте от 4 до 7 лет. Педагогам и родителям рекомендовано ежедневное использование, хотя бы одной или нескольких игр или упражнений, либо целого </w:t>
      </w:r>
      <w:proofErr w:type="spellStart"/>
      <w:r w:rsidRPr="00D71AEF">
        <w:rPr>
          <w:rFonts w:ascii="Times New Roman" w:hAnsi="Times New Roman" w:cs="Times New Roman"/>
          <w:sz w:val="28"/>
          <w:szCs w:val="28"/>
        </w:rPr>
        <w:t>нейрокомплекса</w:t>
      </w:r>
      <w:proofErr w:type="spellEnd"/>
      <w:r w:rsidRPr="00D71AEF">
        <w:rPr>
          <w:rFonts w:ascii="Times New Roman" w:hAnsi="Times New Roman" w:cs="Times New Roman"/>
          <w:sz w:val="28"/>
          <w:szCs w:val="28"/>
        </w:rPr>
        <w:t xml:space="preserve">.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Особенности организации </w:t>
      </w:r>
      <w:proofErr w:type="spellStart"/>
      <w:r w:rsidRPr="00D71AEF">
        <w:rPr>
          <w:rFonts w:ascii="Times New Roman" w:hAnsi="Times New Roman" w:cs="Times New Roman"/>
          <w:sz w:val="28"/>
          <w:szCs w:val="28"/>
        </w:rPr>
        <w:t>нейроигр</w:t>
      </w:r>
      <w:proofErr w:type="spellEnd"/>
      <w:r w:rsidRPr="00D71AEF">
        <w:rPr>
          <w:rFonts w:ascii="Times New Roman" w:hAnsi="Times New Roman" w:cs="Times New Roman"/>
          <w:sz w:val="28"/>
          <w:szCs w:val="28"/>
        </w:rPr>
        <w:t xml:space="preserve">: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1. Игры и упражнения должны быть интересными и не утомительными, не дольше 5 минут. Это позволит сохранить активность и заинтересованность.</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2. Оптимальный период для начала работы – с 4 лет, но более эффективной работой с детьми считается возраст – с 5 лет. В этом возрасте у ребёнка активно формируются межполушарное взаимодействие.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3. Каждая игра имеет усложнение, принцип от </w:t>
      </w:r>
      <w:proofErr w:type="gramStart"/>
      <w:r w:rsidRPr="00D71AEF">
        <w:rPr>
          <w:rFonts w:ascii="Times New Roman" w:hAnsi="Times New Roman" w:cs="Times New Roman"/>
          <w:sz w:val="28"/>
          <w:szCs w:val="28"/>
        </w:rPr>
        <w:t>простого</w:t>
      </w:r>
      <w:proofErr w:type="gramEnd"/>
      <w:r w:rsidRPr="00D71AEF">
        <w:rPr>
          <w:rFonts w:ascii="Times New Roman" w:hAnsi="Times New Roman" w:cs="Times New Roman"/>
          <w:sz w:val="28"/>
          <w:szCs w:val="28"/>
        </w:rPr>
        <w:t xml:space="preserve"> - к сложному.</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4. Педагогу, родителю важно отслеживать прогресс и по мере необходимости усложнять упражнения, увеличивать темп. Но при этом необходимо сохранять качество выполнения, не перегружая ребенка.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5. Для достижения эффекта нужно комбинировать различные виды упражнений в одном занятии. Однако не стоит вводить за один раз больше 5 видов заданий, чтобы не переутомить ребенка. </w:t>
      </w:r>
    </w:p>
    <w:p w:rsidR="00D71AEF" w:rsidRPr="00D71AEF" w:rsidRDefault="00D71AEF" w:rsidP="00D71AEF">
      <w:pPr>
        <w:spacing w:after="0" w:line="240" w:lineRule="auto"/>
        <w:rPr>
          <w:rFonts w:ascii="Times New Roman" w:hAnsi="Times New Roman" w:cs="Times New Roman"/>
          <w:sz w:val="28"/>
          <w:szCs w:val="28"/>
        </w:rPr>
      </w:pPr>
      <w:proofErr w:type="spellStart"/>
      <w:r w:rsidRPr="00D71AEF">
        <w:rPr>
          <w:rFonts w:ascii="Times New Roman" w:hAnsi="Times New Roman" w:cs="Times New Roman"/>
          <w:sz w:val="28"/>
          <w:szCs w:val="28"/>
        </w:rPr>
        <w:lastRenderedPageBreak/>
        <w:t>Нейроигры</w:t>
      </w:r>
      <w:proofErr w:type="spellEnd"/>
      <w:r w:rsidRPr="00D71AEF">
        <w:rPr>
          <w:rFonts w:ascii="Times New Roman" w:hAnsi="Times New Roman" w:cs="Times New Roman"/>
          <w:sz w:val="28"/>
          <w:szCs w:val="28"/>
        </w:rPr>
        <w:t xml:space="preserve"> – это специальные игровые комплексы, помогающие ребенку решать множественные задачи по развитию и коррекции интеллектуальных возможностей. </w:t>
      </w:r>
    </w:p>
    <w:p w:rsidR="00D71AEF" w:rsidRPr="00D71AEF" w:rsidRDefault="00D71AEF" w:rsidP="00D71AEF">
      <w:pPr>
        <w:spacing w:after="0" w:line="240" w:lineRule="auto"/>
        <w:rPr>
          <w:rFonts w:ascii="Times New Roman" w:hAnsi="Times New Roman" w:cs="Times New Roman"/>
          <w:sz w:val="28"/>
          <w:szCs w:val="28"/>
        </w:rPr>
      </w:pPr>
      <w:proofErr w:type="spellStart"/>
      <w:r w:rsidRPr="00D71AEF">
        <w:rPr>
          <w:rFonts w:ascii="Times New Roman" w:hAnsi="Times New Roman" w:cs="Times New Roman"/>
          <w:sz w:val="28"/>
          <w:szCs w:val="28"/>
        </w:rPr>
        <w:t>Нейротаблицы</w:t>
      </w:r>
      <w:proofErr w:type="spellEnd"/>
      <w:r w:rsidRPr="00D71AEF">
        <w:rPr>
          <w:rFonts w:ascii="Times New Roman" w:hAnsi="Times New Roman" w:cs="Times New Roman"/>
          <w:sz w:val="28"/>
          <w:szCs w:val="28"/>
        </w:rPr>
        <w:t xml:space="preserve"> — это специальные игровые таблицы, поделенные на две части, в которых расположены одинаковые объекты. Объекты могут быть абсолютно на разные темы: домашние или дикие животные, цифры или буквы. </w:t>
      </w:r>
      <w:proofErr w:type="spellStart"/>
      <w:r w:rsidRPr="00D71AEF">
        <w:rPr>
          <w:rFonts w:ascii="Times New Roman" w:hAnsi="Times New Roman" w:cs="Times New Roman"/>
          <w:sz w:val="28"/>
          <w:szCs w:val="28"/>
        </w:rPr>
        <w:t>Нейротренажеры</w:t>
      </w:r>
      <w:proofErr w:type="spellEnd"/>
      <w:r w:rsidRPr="00D71AEF">
        <w:rPr>
          <w:rFonts w:ascii="Times New Roman" w:hAnsi="Times New Roman" w:cs="Times New Roman"/>
          <w:sz w:val="28"/>
          <w:szCs w:val="28"/>
        </w:rPr>
        <w:t xml:space="preserve"> — это совместные разработки </w:t>
      </w:r>
      <w:proofErr w:type="spellStart"/>
      <w:r w:rsidRPr="00D71AEF">
        <w:rPr>
          <w:rFonts w:ascii="Times New Roman" w:hAnsi="Times New Roman" w:cs="Times New Roman"/>
          <w:sz w:val="28"/>
          <w:szCs w:val="28"/>
        </w:rPr>
        <w:t>нейропсихологов</w:t>
      </w:r>
      <w:proofErr w:type="spellEnd"/>
      <w:r w:rsidRPr="00D71AEF">
        <w:rPr>
          <w:rFonts w:ascii="Times New Roman" w:hAnsi="Times New Roman" w:cs="Times New Roman"/>
          <w:sz w:val="28"/>
          <w:szCs w:val="28"/>
        </w:rPr>
        <w:t xml:space="preserve">, логопедов и </w:t>
      </w:r>
      <w:proofErr w:type="spellStart"/>
      <w:r w:rsidRPr="00D71AEF">
        <w:rPr>
          <w:rFonts w:ascii="Times New Roman" w:hAnsi="Times New Roman" w:cs="Times New Roman"/>
          <w:sz w:val="28"/>
          <w:szCs w:val="28"/>
        </w:rPr>
        <w:t>кинезиологов</w:t>
      </w:r>
      <w:proofErr w:type="spellEnd"/>
      <w:r w:rsidRPr="00D71AEF">
        <w:rPr>
          <w:rFonts w:ascii="Times New Roman" w:hAnsi="Times New Roman" w:cs="Times New Roman"/>
          <w:sz w:val="28"/>
          <w:szCs w:val="28"/>
        </w:rPr>
        <w:t>, направленные на развитие интеллекта, и воздействующие через тело на мозг.</w:t>
      </w:r>
    </w:p>
    <w:p w:rsidR="00D71AEF" w:rsidRPr="00D71AEF" w:rsidRDefault="00D71AEF" w:rsidP="00D71AEF">
      <w:pPr>
        <w:spacing w:after="0" w:line="240" w:lineRule="auto"/>
        <w:rPr>
          <w:rFonts w:ascii="Times New Roman" w:hAnsi="Times New Roman" w:cs="Times New Roman"/>
          <w:sz w:val="28"/>
          <w:szCs w:val="28"/>
        </w:rPr>
      </w:pPr>
      <w:proofErr w:type="spellStart"/>
      <w:r w:rsidRPr="00D71AEF">
        <w:rPr>
          <w:rFonts w:ascii="Times New Roman" w:hAnsi="Times New Roman" w:cs="Times New Roman"/>
          <w:sz w:val="28"/>
          <w:szCs w:val="28"/>
        </w:rPr>
        <w:t>Нейротренажер</w:t>
      </w:r>
      <w:proofErr w:type="gramStart"/>
      <w:r w:rsidRPr="00D71AEF">
        <w:rPr>
          <w:rFonts w:ascii="Times New Roman" w:hAnsi="Times New Roman" w:cs="Times New Roman"/>
          <w:sz w:val="28"/>
          <w:szCs w:val="28"/>
        </w:rPr>
        <w:t>ы</w:t>
      </w:r>
      <w:proofErr w:type="spellEnd"/>
      <w:r w:rsidRPr="00D71AEF">
        <w:rPr>
          <w:rFonts w:ascii="Times New Roman" w:hAnsi="Times New Roman" w:cs="Times New Roman"/>
          <w:sz w:val="28"/>
          <w:szCs w:val="28"/>
        </w:rPr>
        <w:t>-</w:t>
      </w:r>
      <w:proofErr w:type="gramEnd"/>
      <w:r w:rsidRPr="00D71AEF">
        <w:rPr>
          <w:rFonts w:ascii="Times New Roman" w:hAnsi="Times New Roman" w:cs="Times New Roman"/>
          <w:sz w:val="28"/>
          <w:szCs w:val="28"/>
        </w:rPr>
        <w:t xml:space="preserve"> задействуют и интегрируют такие системы, как: - моторная система - зрительная система - тактильная система - слуховая система - вестибулярная система.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и корковых)</w:t>
      </w:r>
    </w:p>
    <w:p w:rsidR="00D71AEF" w:rsidRPr="00D71AEF" w:rsidRDefault="00D71AEF" w:rsidP="00D71AEF">
      <w:pPr>
        <w:spacing w:after="0" w:line="240" w:lineRule="auto"/>
        <w:rPr>
          <w:rFonts w:ascii="Times New Roman" w:hAnsi="Times New Roman" w:cs="Times New Roman"/>
          <w:sz w:val="28"/>
          <w:szCs w:val="28"/>
        </w:rPr>
      </w:pPr>
      <w:proofErr w:type="spellStart"/>
      <w:r w:rsidRPr="00D71AEF">
        <w:rPr>
          <w:rFonts w:ascii="Times New Roman" w:hAnsi="Times New Roman" w:cs="Times New Roman"/>
          <w:sz w:val="28"/>
          <w:szCs w:val="28"/>
        </w:rPr>
        <w:t>Нейротренажер</w:t>
      </w:r>
      <w:proofErr w:type="spellEnd"/>
      <w:r w:rsidRPr="00D71AEF">
        <w:rPr>
          <w:rFonts w:ascii="Times New Roman" w:hAnsi="Times New Roman" w:cs="Times New Roman"/>
          <w:sz w:val="28"/>
          <w:szCs w:val="28"/>
        </w:rPr>
        <w:t xml:space="preserve"> «Ладошки»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Цель: развитие межполушарных связей, обучению счету, цвету и цифре, совершенствование моторной координации. Соотнесение нужного пальца с определенным цветом. Материал: панель с наклеенными ладошками крепится на стену. Описание игры: одновременно двумя руками необходимо пройти сверху </w:t>
      </w:r>
      <w:proofErr w:type="gramStart"/>
      <w:r w:rsidRPr="00D71AEF">
        <w:rPr>
          <w:rFonts w:ascii="Times New Roman" w:hAnsi="Times New Roman" w:cs="Times New Roman"/>
          <w:sz w:val="28"/>
          <w:szCs w:val="28"/>
        </w:rPr>
        <w:t>до</w:t>
      </w:r>
      <w:proofErr w:type="gramEnd"/>
      <w:r w:rsidRPr="00D71AEF">
        <w:rPr>
          <w:rFonts w:ascii="Times New Roman" w:hAnsi="Times New Roman" w:cs="Times New Roman"/>
          <w:sz w:val="28"/>
          <w:szCs w:val="28"/>
        </w:rPr>
        <w:t xml:space="preserve"> </w:t>
      </w:r>
      <w:proofErr w:type="gramStart"/>
      <w:r w:rsidRPr="00D71AEF">
        <w:rPr>
          <w:rFonts w:ascii="Times New Roman" w:hAnsi="Times New Roman" w:cs="Times New Roman"/>
          <w:sz w:val="28"/>
          <w:szCs w:val="28"/>
        </w:rPr>
        <w:t>низу</w:t>
      </w:r>
      <w:proofErr w:type="gramEnd"/>
      <w:r w:rsidRPr="00D71AEF">
        <w:rPr>
          <w:rFonts w:ascii="Times New Roman" w:hAnsi="Times New Roman" w:cs="Times New Roman"/>
          <w:sz w:val="28"/>
          <w:szCs w:val="28"/>
        </w:rPr>
        <w:t xml:space="preserve"> панель, показывая соответствующее количество пальчиков. На этапе обучения медленно, затем с постепенным ускорением.  </w:t>
      </w:r>
    </w:p>
    <w:p w:rsidR="00D71AEF" w:rsidRPr="00D71AEF" w:rsidRDefault="00D71AEF" w:rsidP="00D71AEF">
      <w:pPr>
        <w:spacing w:after="0" w:line="240" w:lineRule="auto"/>
        <w:rPr>
          <w:rFonts w:ascii="Times New Roman" w:hAnsi="Times New Roman" w:cs="Times New Roman"/>
          <w:sz w:val="28"/>
          <w:szCs w:val="28"/>
        </w:rPr>
      </w:pPr>
      <w:proofErr w:type="spellStart"/>
      <w:r w:rsidRPr="00D71AEF">
        <w:rPr>
          <w:rFonts w:ascii="Times New Roman" w:hAnsi="Times New Roman" w:cs="Times New Roman"/>
          <w:sz w:val="28"/>
          <w:szCs w:val="28"/>
        </w:rPr>
        <w:t>Нейротренажер</w:t>
      </w:r>
      <w:proofErr w:type="spellEnd"/>
      <w:r w:rsidRPr="00D71AEF">
        <w:rPr>
          <w:rFonts w:ascii="Times New Roman" w:hAnsi="Times New Roman" w:cs="Times New Roman"/>
          <w:sz w:val="28"/>
          <w:szCs w:val="28"/>
        </w:rPr>
        <w:t xml:space="preserve">: «Ладонь-кулак»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Цель: развитие межполушарных связей, совершенствование моторной координации. Соотнесение ладони и кулачка с изображением на панели. Материал: панель с наклеенными ладошками и кулачками, крепится на стену. Описание игры: одновременно двумя руками необходимо пройти сверху вниз и обратно соединяя руки с изображением. На этапе обучения медленно, затем с постепенным ускорением.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Нейротренажер</w:t>
      </w:r>
      <w:proofErr w:type="spellEnd"/>
      <w:r w:rsidRPr="00D71AEF">
        <w:rPr>
          <w:rFonts w:ascii="Times New Roman" w:hAnsi="Times New Roman" w:cs="Times New Roman"/>
          <w:sz w:val="28"/>
          <w:szCs w:val="28"/>
        </w:rPr>
        <w:t xml:space="preserve"> «Ребр</w:t>
      </w:r>
      <w:proofErr w:type="gramStart"/>
      <w:r w:rsidRPr="00D71AEF">
        <w:rPr>
          <w:rFonts w:ascii="Times New Roman" w:hAnsi="Times New Roman" w:cs="Times New Roman"/>
          <w:sz w:val="28"/>
          <w:szCs w:val="28"/>
        </w:rPr>
        <w:t>о-</w:t>
      </w:r>
      <w:proofErr w:type="gramEnd"/>
      <w:r w:rsidRPr="00D71AEF">
        <w:rPr>
          <w:rFonts w:ascii="Times New Roman" w:hAnsi="Times New Roman" w:cs="Times New Roman"/>
          <w:sz w:val="28"/>
          <w:szCs w:val="28"/>
        </w:rPr>
        <w:t xml:space="preserve"> кулачок</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Цель: развитие межполушарных связей, совершенствование моторной координации. Соотнесение: кру</w:t>
      </w:r>
      <w:proofErr w:type="gramStart"/>
      <w:r w:rsidRPr="00D71AEF">
        <w:rPr>
          <w:rFonts w:ascii="Times New Roman" w:hAnsi="Times New Roman" w:cs="Times New Roman"/>
          <w:sz w:val="28"/>
          <w:szCs w:val="28"/>
        </w:rPr>
        <w:t>г-</w:t>
      </w:r>
      <w:proofErr w:type="gramEnd"/>
      <w:r w:rsidRPr="00D71AEF">
        <w:rPr>
          <w:rFonts w:ascii="Times New Roman" w:hAnsi="Times New Roman" w:cs="Times New Roman"/>
          <w:sz w:val="28"/>
          <w:szCs w:val="28"/>
        </w:rPr>
        <w:t xml:space="preserve"> кулак, палочка- ребро. Материал: ламинированные карточки, игра проводится за столом. Описание игры: одновременно двумя руками необходимо пройти сверху </w:t>
      </w:r>
      <w:proofErr w:type="gramStart"/>
      <w:r w:rsidRPr="00D71AEF">
        <w:rPr>
          <w:rFonts w:ascii="Times New Roman" w:hAnsi="Times New Roman" w:cs="Times New Roman"/>
          <w:sz w:val="28"/>
          <w:szCs w:val="28"/>
        </w:rPr>
        <w:t>до</w:t>
      </w:r>
      <w:proofErr w:type="gramEnd"/>
      <w:r w:rsidRPr="00D71AEF">
        <w:rPr>
          <w:rFonts w:ascii="Times New Roman" w:hAnsi="Times New Roman" w:cs="Times New Roman"/>
          <w:sz w:val="28"/>
          <w:szCs w:val="28"/>
        </w:rPr>
        <w:t xml:space="preserve"> низу карточку. На этапе обучения медленно, затем с постепенным ускорением.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Нейротаблица</w:t>
      </w:r>
      <w:proofErr w:type="spellEnd"/>
      <w:r w:rsidRPr="00D71AEF">
        <w:rPr>
          <w:rFonts w:ascii="Times New Roman" w:hAnsi="Times New Roman" w:cs="Times New Roman"/>
          <w:sz w:val="28"/>
          <w:szCs w:val="28"/>
        </w:rPr>
        <w:t xml:space="preserve"> «Зонтики»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развитие межполушарных связей, логического мышления, внимания, усидчивости. Возрастной диапазон: от 5 лет Материал: ламинированные </w:t>
      </w:r>
      <w:proofErr w:type="spellStart"/>
      <w:r w:rsidRPr="00D71AEF">
        <w:rPr>
          <w:rFonts w:ascii="Times New Roman" w:hAnsi="Times New Roman" w:cs="Times New Roman"/>
          <w:sz w:val="28"/>
          <w:szCs w:val="28"/>
        </w:rPr>
        <w:t>нейротаблица</w:t>
      </w:r>
      <w:proofErr w:type="spellEnd"/>
      <w:r w:rsidRPr="00D71AEF">
        <w:rPr>
          <w:rFonts w:ascii="Times New Roman" w:hAnsi="Times New Roman" w:cs="Times New Roman"/>
          <w:sz w:val="28"/>
          <w:szCs w:val="28"/>
        </w:rPr>
        <w:t>, карточки. Игра проводится за столом. Описание игры: разложить карточки с изображение по рядам, по горизонтали соответственно картинке, по вертикал</w:t>
      </w:r>
      <w:proofErr w:type="gramStart"/>
      <w:r w:rsidRPr="00D71AEF">
        <w:rPr>
          <w:rFonts w:ascii="Times New Roman" w:hAnsi="Times New Roman" w:cs="Times New Roman"/>
          <w:sz w:val="28"/>
          <w:szCs w:val="28"/>
        </w:rPr>
        <w:t>и-</w:t>
      </w:r>
      <w:proofErr w:type="gramEnd"/>
      <w:r w:rsidRPr="00D71AEF">
        <w:rPr>
          <w:rFonts w:ascii="Times New Roman" w:hAnsi="Times New Roman" w:cs="Times New Roman"/>
          <w:sz w:val="28"/>
          <w:szCs w:val="28"/>
        </w:rPr>
        <w:t xml:space="preserve"> соответственно заданному цвету.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Нейротаблица</w:t>
      </w:r>
      <w:proofErr w:type="spellEnd"/>
      <w:r w:rsidRPr="00D71AEF">
        <w:rPr>
          <w:rFonts w:ascii="Times New Roman" w:hAnsi="Times New Roman" w:cs="Times New Roman"/>
          <w:sz w:val="28"/>
          <w:szCs w:val="28"/>
        </w:rPr>
        <w:t xml:space="preserve"> «Веселые лягушки»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развитие межполушарных связей, логического мышления, ориентировки в пространстве, концентрации внимания, усидчивости. Возрастной диапазон: 5-7 лет Материал: </w:t>
      </w:r>
      <w:proofErr w:type="gramStart"/>
      <w:r w:rsidRPr="00D71AEF">
        <w:rPr>
          <w:rFonts w:ascii="Times New Roman" w:hAnsi="Times New Roman" w:cs="Times New Roman"/>
          <w:sz w:val="28"/>
          <w:szCs w:val="28"/>
        </w:rPr>
        <w:t>ламинированная</w:t>
      </w:r>
      <w:proofErr w:type="gramEnd"/>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нейротаблица</w:t>
      </w:r>
      <w:proofErr w:type="spellEnd"/>
      <w:r w:rsidRPr="00D71AEF">
        <w:rPr>
          <w:rFonts w:ascii="Times New Roman" w:hAnsi="Times New Roman" w:cs="Times New Roman"/>
          <w:sz w:val="28"/>
          <w:szCs w:val="28"/>
        </w:rPr>
        <w:t xml:space="preserve">, карточки. Игра проводится за столом. Описание игры: разложить карточки с изображением лягушек по рядам, по горизонтали соответственно цвету, </w:t>
      </w:r>
      <w:r w:rsidRPr="00D71AEF">
        <w:rPr>
          <w:rFonts w:ascii="Times New Roman" w:hAnsi="Times New Roman" w:cs="Times New Roman"/>
          <w:sz w:val="28"/>
          <w:szCs w:val="28"/>
        </w:rPr>
        <w:lastRenderedPageBreak/>
        <w:t>заданному по определенному местоположению, по вертикал</w:t>
      </w:r>
      <w:proofErr w:type="gramStart"/>
      <w:r w:rsidRPr="00D71AEF">
        <w:rPr>
          <w:rFonts w:ascii="Times New Roman" w:hAnsi="Times New Roman" w:cs="Times New Roman"/>
          <w:sz w:val="28"/>
          <w:szCs w:val="28"/>
        </w:rPr>
        <w:t>и-</w:t>
      </w:r>
      <w:proofErr w:type="gramEnd"/>
      <w:r w:rsidRPr="00D71AEF">
        <w:rPr>
          <w:rFonts w:ascii="Times New Roman" w:hAnsi="Times New Roman" w:cs="Times New Roman"/>
          <w:sz w:val="28"/>
          <w:szCs w:val="28"/>
        </w:rPr>
        <w:t xml:space="preserve"> соответственно стороне (лево-право-вверх-вниз).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Нейротаблицы</w:t>
      </w:r>
      <w:proofErr w:type="spellEnd"/>
      <w:r w:rsidRPr="00D71AEF">
        <w:rPr>
          <w:rFonts w:ascii="Times New Roman" w:hAnsi="Times New Roman" w:cs="Times New Roman"/>
          <w:sz w:val="28"/>
          <w:szCs w:val="28"/>
        </w:rPr>
        <w:t xml:space="preserve"> «Радужные камни»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синхронизация левого и правого полушарий, развитие логического мышления, ориентировки в пространстве, концентрация внимания, самоконтроля, закрепление знания цвета, цифр, геометрических форм. Возрастной диапазон: от 5 лет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Материал: ламинированные </w:t>
      </w:r>
      <w:proofErr w:type="spellStart"/>
      <w:r w:rsidRPr="00D71AEF">
        <w:rPr>
          <w:rFonts w:ascii="Times New Roman" w:hAnsi="Times New Roman" w:cs="Times New Roman"/>
          <w:sz w:val="28"/>
          <w:szCs w:val="28"/>
        </w:rPr>
        <w:t>нейротаблицы</w:t>
      </w:r>
      <w:proofErr w:type="spellEnd"/>
      <w:r w:rsidRPr="00D71AEF">
        <w:rPr>
          <w:rFonts w:ascii="Times New Roman" w:hAnsi="Times New Roman" w:cs="Times New Roman"/>
          <w:sz w:val="28"/>
          <w:szCs w:val="28"/>
        </w:rPr>
        <w:t>, пособие «Радужные камни» (пластик). Игра проводится за столом. Описание игры: 1. Вариант: В пустые расчерченные таблицы, необходимо ребенку выложить заданный по параметрам камень (например; - «Возьми оранжевый длинный камень и положи как я, возьми зеленый круглый большой камень и положи в верхний правый угол») 2. Вариант: на таблице с цифрам</w:t>
      </w:r>
      <w:proofErr w:type="gramStart"/>
      <w:r w:rsidRPr="00D71AEF">
        <w:rPr>
          <w:rFonts w:ascii="Times New Roman" w:hAnsi="Times New Roman" w:cs="Times New Roman"/>
          <w:sz w:val="28"/>
          <w:szCs w:val="28"/>
        </w:rPr>
        <w:t>и-</w:t>
      </w:r>
      <w:proofErr w:type="gramEnd"/>
      <w:r w:rsidRPr="00D71AEF">
        <w:rPr>
          <w:rFonts w:ascii="Times New Roman" w:hAnsi="Times New Roman" w:cs="Times New Roman"/>
          <w:sz w:val="28"/>
          <w:szCs w:val="28"/>
        </w:rPr>
        <w:t xml:space="preserve"> выкладывать камень по заданным параметрам на определенную цифру. 3. Вариант: на таблице с геометрическим формам</w:t>
      </w:r>
      <w:proofErr w:type="gramStart"/>
      <w:r w:rsidRPr="00D71AEF">
        <w:rPr>
          <w:rFonts w:ascii="Times New Roman" w:hAnsi="Times New Roman" w:cs="Times New Roman"/>
          <w:sz w:val="28"/>
          <w:szCs w:val="28"/>
        </w:rPr>
        <w:t>и-</w:t>
      </w:r>
      <w:proofErr w:type="gramEnd"/>
      <w:r w:rsidRPr="00D71AEF">
        <w:rPr>
          <w:rFonts w:ascii="Times New Roman" w:hAnsi="Times New Roman" w:cs="Times New Roman"/>
          <w:sz w:val="28"/>
          <w:szCs w:val="28"/>
        </w:rPr>
        <w:t xml:space="preserve"> выкладывать камень по заданным параметрам на определенную фигуру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Нейротаблица</w:t>
      </w:r>
      <w:proofErr w:type="spellEnd"/>
      <w:r w:rsidRPr="00D71AEF">
        <w:rPr>
          <w:rFonts w:ascii="Times New Roman" w:hAnsi="Times New Roman" w:cs="Times New Roman"/>
          <w:sz w:val="28"/>
          <w:szCs w:val="28"/>
        </w:rPr>
        <w:t xml:space="preserve"> «Цветные помпончики»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синхронизация левого и правого полушарий, развитие абстрактного мышления, ориентировки в пространстве, концентрация внимания, самоконтроля. Возрастной диапазон: 5-7 лет Материал: </w:t>
      </w:r>
      <w:proofErr w:type="gramStart"/>
      <w:r w:rsidRPr="00D71AEF">
        <w:rPr>
          <w:rFonts w:ascii="Times New Roman" w:hAnsi="Times New Roman" w:cs="Times New Roman"/>
          <w:sz w:val="28"/>
          <w:szCs w:val="28"/>
        </w:rPr>
        <w:t>ламинированные</w:t>
      </w:r>
      <w:proofErr w:type="gramEnd"/>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нейротаблицы</w:t>
      </w:r>
      <w:proofErr w:type="spellEnd"/>
      <w:r w:rsidRPr="00D71AEF">
        <w:rPr>
          <w:rFonts w:ascii="Times New Roman" w:hAnsi="Times New Roman" w:cs="Times New Roman"/>
          <w:sz w:val="28"/>
          <w:szCs w:val="28"/>
        </w:rPr>
        <w:t xml:space="preserve"> в виде большого квадрата и 9 малых таблиц.  Описание игры: на малых таблицах в клеточках, ведущий игры располагает цветные помпоны. Ребенок располагает помпоны на своей большой таблице согласно малому образцу. </w:t>
      </w:r>
    </w:p>
    <w:p w:rsidR="00D71AEF" w:rsidRPr="00D71AEF" w:rsidRDefault="00D71AEF" w:rsidP="00D71AEF">
      <w:pPr>
        <w:spacing w:after="0" w:line="240" w:lineRule="auto"/>
        <w:rPr>
          <w:rFonts w:ascii="Times New Roman" w:hAnsi="Times New Roman" w:cs="Times New Roman"/>
          <w:sz w:val="28"/>
          <w:szCs w:val="28"/>
        </w:rPr>
      </w:pPr>
      <w:proofErr w:type="spellStart"/>
      <w:r w:rsidRPr="00D71AEF">
        <w:rPr>
          <w:rFonts w:ascii="Times New Roman" w:hAnsi="Times New Roman" w:cs="Times New Roman"/>
          <w:sz w:val="28"/>
          <w:szCs w:val="28"/>
        </w:rPr>
        <w:t>Нейроигра</w:t>
      </w:r>
      <w:proofErr w:type="spellEnd"/>
      <w:r w:rsidRPr="00D71AEF">
        <w:rPr>
          <w:rFonts w:ascii="Times New Roman" w:hAnsi="Times New Roman" w:cs="Times New Roman"/>
          <w:sz w:val="28"/>
          <w:szCs w:val="28"/>
        </w:rPr>
        <w:t xml:space="preserve"> «Нос-Пол-Потолок»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развитие слухового внимания, моторное развитие, развитие межполушарных связей.  Возрастной диапазон: 4-7лет Описание игры: ведущий называет и показывает части тела Нос, Пол, Потолок, ребенок показывает и повторяет. Затем ведущий называет часть тела, но показывает в разные стороны, ребенок не должен сбиться и показать нужную часть.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Нейроигра</w:t>
      </w:r>
      <w:proofErr w:type="spellEnd"/>
      <w:r w:rsidRPr="00D71AEF">
        <w:rPr>
          <w:rFonts w:ascii="Times New Roman" w:hAnsi="Times New Roman" w:cs="Times New Roman"/>
          <w:sz w:val="28"/>
          <w:szCs w:val="28"/>
        </w:rPr>
        <w:t xml:space="preserve"> «Задень левой рукой </w:t>
      </w:r>
      <w:proofErr w:type="gramStart"/>
      <w:r w:rsidRPr="00D71AEF">
        <w:rPr>
          <w:rFonts w:ascii="Times New Roman" w:hAnsi="Times New Roman" w:cs="Times New Roman"/>
          <w:sz w:val="28"/>
          <w:szCs w:val="28"/>
        </w:rPr>
        <w:t>–п</w:t>
      </w:r>
      <w:proofErr w:type="gramEnd"/>
      <w:r w:rsidRPr="00D71AEF">
        <w:rPr>
          <w:rFonts w:ascii="Times New Roman" w:hAnsi="Times New Roman" w:cs="Times New Roman"/>
          <w:sz w:val="28"/>
          <w:szCs w:val="28"/>
        </w:rPr>
        <w:t xml:space="preserve">равое ухо»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развитие пространственных ориентаций, внимания, понимания своего тела, стороны прав</w:t>
      </w:r>
      <w:proofErr w:type="gramStart"/>
      <w:r w:rsidRPr="00D71AEF">
        <w:rPr>
          <w:rFonts w:ascii="Times New Roman" w:hAnsi="Times New Roman" w:cs="Times New Roman"/>
          <w:sz w:val="28"/>
          <w:szCs w:val="28"/>
        </w:rPr>
        <w:t>о-</w:t>
      </w:r>
      <w:proofErr w:type="gramEnd"/>
      <w:r w:rsidRPr="00D71AEF">
        <w:rPr>
          <w:rFonts w:ascii="Times New Roman" w:hAnsi="Times New Roman" w:cs="Times New Roman"/>
          <w:sz w:val="28"/>
          <w:szCs w:val="28"/>
        </w:rPr>
        <w:t xml:space="preserve"> лево, развитие межполушарных связей. Возрастной диапазон: 4-7 лет Описание игры: Ведущий дает команду, «Покажи правую руку и задень левое ухо»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Упражнение «Коза-заяц-светофор»</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Цель: развитие мозга, развитие межполушарных связей Ход упражнения: на одной руке показываем «Козу», на другой рук</w:t>
      </w:r>
      <w:proofErr w:type="gramStart"/>
      <w:r w:rsidRPr="00D71AEF">
        <w:rPr>
          <w:rFonts w:ascii="Times New Roman" w:hAnsi="Times New Roman" w:cs="Times New Roman"/>
          <w:sz w:val="28"/>
          <w:szCs w:val="28"/>
        </w:rPr>
        <w:t>е-</w:t>
      </w:r>
      <w:proofErr w:type="gramEnd"/>
      <w:r w:rsidRPr="00D71AEF">
        <w:rPr>
          <w:rFonts w:ascii="Times New Roman" w:hAnsi="Times New Roman" w:cs="Times New Roman"/>
          <w:sz w:val="28"/>
          <w:szCs w:val="28"/>
        </w:rPr>
        <w:t xml:space="preserve"> «Зайца», затем руки меняем. «Светофор»- 3 пальца.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«Восьмерка и бесконечность»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Цель: развитие мозга, развитие межполушарных связей Ход упражнения: одной рукой рисуем в воздухе «Бесконечность», второй рукой вертикальную</w:t>
      </w:r>
    </w:p>
    <w:p w:rsid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В настоящее время актуальным является использование нейропсихологического подхода в развитии детей дошкольного возраста.</w:t>
      </w:r>
    </w:p>
    <w:p w:rsidR="00D71AEF" w:rsidRPr="00D71AEF" w:rsidRDefault="00D71AEF" w:rsidP="00D71AEF">
      <w:pPr>
        <w:spacing w:after="0" w:line="240" w:lineRule="auto"/>
        <w:ind w:firstLine="851"/>
        <w:rPr>
          <w:rFonts w:ascii="Times New Roman" w:hAnsi="Times New Roman" w:cs="Times New Roman"/>
          <w:sz w:val="28"/>
          <w:szCs w:val="28"/>
        </w:rPr>
      </w:pPr>
      <w:r w:rsidRPr="00D71AEF">
        <w:rPr>
          <w:rFonts w:ascii="Times New Roman" w:hAnsi="Times New Roman" w:cs="Times New Roman"/>
          <w:sz w:val="28"/>
          <w:szCs w:val="28"/>
        </w:rPr>
        <w:lastRenderedPageBreak/>
        <w:t xml:space="preserve">В результате включения педагогами </w:t>
      </w:r>
      <w:proofErr w:type="spellStart"/>
      <w:r w:rsidRPr="00D71AEF">
        <w:rPr>
          <w:rFonts w:ascii="Times New Roman" w:hAnsi="Times New Roman" w:cs="Times New Roman"/>
          <w:sz w:val="28"/>
          <w:szCs w:val="28"/>
        </w:rPr>
        <w:t>нейроигр</w:t>
      </w:r>
      <w:proofErr w:type="spellEnd"/>
      <w:r w:rsidRPr="00D71AEF">
        <w:rPr>
          <w:rFonts w:ascii="Times New Roman" w:hAnsi="Times New Roman" w:cs="Times New Roman"/>
          <w:sz w:val="28"/>
          <w:szCs w:val="28"/>
        </w:rPr>
        <w:t xml:space="preserve"> и </w:t>
      </w:r>
      <w:proofErr w:type="spellStart"/>
      <w:r w:rsidRPr="00D71AEF">
        <w:rPr>
          <w:rFonts w:ascii="Times New Roman" w:hAnsi="Times New Roman" w:cs="Times New Roman"/>
          <w:sz w:val="28"/>
          <w:szCs w:val="28"/>
        </w:rPr>
        <w:t>нейрогимнастики</w:t>
      </w:r>
      <w:proofErr w:type="spellEnd"/>
      <w:r w:rsidRPr="00D71AEF">
        <w:rPr>
          <w:rFonts w:ascii="Times New Roman" w:hAnsi="Times New Roman" w:cs="Times New Roman"/>
          <w:sz w:val="28"/>
          <w:szCs w:val="28"/>
        </w:rPr>
        <w:t xml:space="preserve"> в интегрированные виды деятельности детей, были скорректированы многие психоэмоциональные процессы.  Активизируется энергетический блок (блок регуляции тонуса и бодрствования), блок приема переработки и хранения информации, и блок программирования, регуляции и контроля. И как следствие, получаем всесторонне гармонично развитого ребенка.    Абсолютно у любой игры есть развивающий потенциал.</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А значит, ежедневное применение нейропсихологического комплекса или отдельных игр или упражнений дает основу для развития и коррекции высших психических функций в домашних условиях.    В результате проведенной работы было получено много положительных отзывов от родителей, которые посещали родительские клубы, обучались сам, повышали свою родительскую компетентность, и применяли свои знания по развитию своих детей непосредственно дома.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Примечательно, что все игры, </w:t>
      </w:r>
      <w:proofErr w:type="spellStart"/>
      <w:r w:rsidRPr="00D71AEF">
        <w:rPr>
          <w:rFonts w:ascii="Times New Roman" w:hAnsi="Times New Roman" w:cs="Times New Roman"/>
          <w:sz w:val="28"/>
          <w:szCs w:val="28"/>
        </w:rPr>
        <w:t>нейротренажеры</w:t>
      </w:r>
      <w:proofErr w:type="spellEnd"/>
      <w:r w:rsidRPr="00D71AEF">
        <w:rPr>
          <w:rFonts w:ascii="Times New Roman" w:hAnsi="Times New Roman" w:cs="Times New Roman"/>
          <w:sz w:val="28"/>
          <w:szCs w:val="28"/>
        </w:rPr>
        <w:t xml:space="preserve">, и </w:t>
      </w:r>
      <w:proofErr w:type="spellStart"/>
      <w:r w:rsidRPr="00D71AEF">
        <w:rPr>
          <w:rFonts w:ascii="Times New Roman" w:hAnsi="Times New Roman" w:cs="Times New Roman"/>
          <w:sz w:val="28"/>
          <w:szCs w:val="28"/>
        </w:rPr>
        <w:t>нейротаблицы</w:t>
      </w:r>
      <w:proofErr w:type="spellEnd"/>
      <w:r w:rsidRPr="00D71AEF">
        <w:rPr>
          <w:rFonts w:ascii="Times New Roman" w:hAnsi="Times New Roman" w:cs="Times New Roman"/>
          <w:sz w:val="28"/>
          <w:szCs w:val="28"/>
        </w:rPr>
        <w:t xml:space="preserve"> очень просто изготавливаются в домашних условиях и не требуют специальных умений для их создания.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Список литературы </w:t>
      </w:r>
    </w:p>
    <w:p w:rsidR="00D71AEF" w:rsidRPr="00D71AEF" w:rsidRDefault="00D71AEF" w:rsidP="00D71AEF">
      <w:pPr>
        <w:spacing w:after="0" w:line="240" w:lineRule="auto"/>
        <w:rPr>
          <w:rFonts w:ascii="Times New Roman" w:hAnsi="Times New Roman" w:cs="Times New Roman"/>
          <w:sz w:val="28"/>
          <w:szCs w:val="28"/>
        </w:rPr>
      </w:pP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1. Семенович А.В. «Нейропсихологическая коррекция в детском возрасте. Метод замещающего онтогенеза: Учебное пособие. М.: Генезис, 2017.—474 с.</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2. </w:t>
      </w:r>
      <w:proofErr w:type="spellStart"/>
      <w:r w:rsidRPr="00D71AEF">
        <w:rPr>
          <w:rFonts w:ascii="Times New Roman" w:hAnsi="Times New Roman" w:cs="Times New Roman"/>
          <w:sz w:val="28"/>
          <w:szCs w:val="28"/>
        </w:rPr>
        <w:t>Лурия</w:t>
      </w:r>
      <w:proofErr w:type="spellEnd"/>
      <w:r w:rsidRPr="00D71AEF">
        <w:rPr>
          <w:rFonts w:ascii="Times New Roman" w:hAnsi="Times New Roman" w:cs="Times New Roman"/>
          <w:sz w:val="28"/>
          <w:szCs w:val="28"/>
        </w:rPr>
        <w:t xml:space="preserve"> А. Р. Основы нейропсихологии. Учеб</w:t>
      </w:r>
      <w:proofErr w:type="gramStart"/>
      <w:r w:rsidRPr="00D71AEF">
        <w:rPr>
          <w:rFonts w:ascii="Times New Roman" w:hAnsi="Times New Roman" w:cs="Times New Roman"/>
          <w:sz w:val="28"/>
          <w:szCs w:val="28"/>
        </w:rPr>
        <w:t>.</w:t>
      </w:r>
      <w:proofErr w:type="gramEnd"/>
      <w:r w:rsidRPr="00D71AEF">
        <w:rPr>
          <w:rFonts w:ascii="Times New Roman" w:hAnsi="Times New Roman" w:cs="Times New Roman"/>
          <w:sz w:val="28"/>
          <w:szCs w:val="28"/>
        </w:rPr>
        <w:t xml:space="preserve"> </w:t>
      </w:r>
      <w:proofErr w:type="gramStart"/>
      <w:r w:rsidRPr="00D71AEF">
        <w:rPr>
          <w:rFonts w:ascii="Times New Roman" w:hAnsi="Times New Roman" w:cs="Times New Roman"/>
          <w:sz w:val="28"/>
          <w:szCs w:val="28"/>
        </w:rPr>
        <w:t>п</w:t>
      </w:r>
      <w:proofErr w:type="gramEnd"/>
      <w:r w:rsidRPr="00D71AEF">
        <w:rPr>
          <w:rFonts w:ascii="Times New Roman" w:hAnsi="Times New Roman" w:cs="Times New Roman"/>
          <w:sz w:val="28"/>
          <w:szCs w:val="28"/>
        </w:rPr>
        <w:t xml:space="preserve">особие для студ. высших учебных заведений. — М.: Издательский центр «Академия», 2003. — 384 с.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3.  </w:t>
      </w:r>
      <w:proofErr w:type="spellStart"/>
      <w:r w:rsidRPr="00D71AEF">
        <w:rPr>
          <w:rFonts w:ascii="Times New Roman" w:hAnsi="Times New Roman" w:cs="Times New Roman"/>
          <w:sz w:val="28"/>
          <w:szCs w:val="28"/>
        </w:rPr>
        <w:t>Нейробика</w:t>
      </w:r>
      <w:proofErr w:type="spellEnd"/>
      <w:r w:rsidRPr="00D71AEF">
        <w:rPr>
          <w:rFonts w:ascii="Times New Roman" w:hAnsi="Times New Roman" w:cs="Times New Roman"/>
          <w:sz w:val="28"/>
          <w:szCs w:val="28"/>
        </w:rPr>
        <w:t xml:space="preserve">. Экзерсисы для тренировки мозга /Лоренс </w:t>
      </w:r>
      <w:proofErr w:type="spellStart"/>
      <w:r w:rsidRPr="00D71AEF">
        <w:rPr>
          <w:rFonts w:ascii="Times New Roman" w:hAnsi="Times New Roman" w:cs="Times New Roman"/>
          <w:sz w:val="28"/>
          <w:szCs w:val="28"/>
        </w:rPr>
        <w:t>Кац</w:t>
      </w:r>
      <w:proofErr w:type="spellEnd"/>
      <w:r w:rsidRPr="00D71AEF">
        <w:rPr>
          <w:rFonts w:ascii="Times New Roman" w:hAnsi="Times New Roman" w:cs="Times New Roman"/>
          <w:sz w:val="28"/>
          <w:szCs w:val="28"/>
        </w:rPr>
        <w:t xml:space="preserve"> К., Рубин </w:t>
      </w:r>
      <w:proofErr w:type="spellStart"/>
      <w:r w:rsidRPr="00D71AEF">
        <w:rPr>
          <w:rFonts w:ascii="Times New Roman" w:hAnsi="Times New Roman" w:cs="Times New Roman"/>
          <w:sz w:val="28"/>
          <w:szCs w:val="28"/>
        </w:rPr>
        <w:t>Мэннинг</w:t>
      </w:r>
      <w:proofErr w:type="spellEnd"/>
      <w:r w:rsidRPr="00D71AEF">
        <w:rPr>
          <w:rFonts w:ascii="Times New Roman" w:hAnsi="Times New Roman" w:cs="Times New Roman"/>
          <w:sz w:val="28"/>
          <w:szCs w:val="28"/>
        </w:rPr>
        <w:t xml:space="preserve"> Переводчик: Зиновьев А.Ф. издательство: Попурри, 2014г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4.  Фитнес для мозга для детей 6-7 лет. Блокнот-тренажер + наклейки | Ахмадуллин Шамиль </w:t>
      </w:r>
      <w:proofErr w:type="spellStart"/>
      <w:r w:rsidRPr="00D71AEF">
        <w:rPr>
          <w:rFonts w:ascii="Times New Roman" w:hAnsi="Times New Roman" w:cs="Times New Roman"/>
          <w:sz w:val="28"/>
          <w:szCs w:val="28"/>
        </w:rPr>
        <w:t>Тагирович</w:t>
      </w:r>
      <w:proofErr w:type="spellEnd"/>
      <w:r w:rsidRPr="00D71AEF">
        <w:rPr>
          <w:rFonts w:ascii="Times New Roman" w:hAnsi="Times New Roman" w:cs="Times New Roman"/>
          <w:sz w:val="28"/>
          <w:szCs w:val="28"/>
        </w:rPr>
        <w:t xml:space="preserve">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5.  </w:t>
      </w:r>
      <w:proofErr w:type="spellStart"/>
      <w:r w:rsidRPr="00D71AEF">
        <w:rPr>
          <w:rFonts w:ascii="Times New Roman" w:hAnsi="Times New Roman" w:cs="Times New Roman"/>
          <w:sz w:val="28"/>
          <w:szCs w:val="28"/>
        </w:rPr>
        <w:t>Нейрогимнастика</w:t>
      </w:r>
      <w:proofErr w:type="spellEnd"/>
      <w:r w:rsidRPr="00D71AEF">
        <w:rPr>
          <w:rFonts w:ascii="Times New Roman" w:hAnsi="Times New Roman" w:cs="Times New Roman"/>
          <w:sz w:val="28"/>
          <w:szCs w:val="28"/>
        </w:rPr>
        <w:t>.  Развиваем мозг ребенка 4-6 лет. Книга-тренажер /Шамиль Ахмадулли</w:t>
      </w:r>
      <w:proofErr w:type="gramStart"/>
      <w:r w:rsidRPr="00D71AEF">
        <w:rPr>
          <w:rFonts w:ascii="Times New Roman" w:hAnsi="Times New Roman" w:cs="Times New Roman"/>
          <w:sz w:val="28"/>
          <w:szCs w:val="28"/>
        </w:rPr>
        <w:t>н-</w:t>
      </w:r>
      <w:proofErr w:type="gramEnd"/>
      <w:r w:rsidRPr="00D71AEF">
        <w:rPr>
          <w:rFonts w:ascii="Times New Roman" w:hAnsi="Times New Roman" w:cs="Times New Roman"/>
          <w:sz w:val="28"/>
          <w:szCs w:val="28"/>
        </w:rPr>
        <w:t xml:space="preserve"> М.: Нева 2022-160 с. </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6.  </w:t>
      </w:r>
      <w:proofErr w:type="spellStart"/>
      <w:r w:rsidRPr="00D71AEF">
        <w:rPr>
          <w:rFonts w:ascii="Times New Roman" w:hAnsi="Times New Roman" w:cs="Times New Roman"/>
          <w:sz w:val="28"/>
          <w:szCs w:val="28"/>
        </w:rPr>
        <w:t>Нейропсихологическте</w:t>
      </w:r>
      <w:proofErr w:type="spellEnd"/>
      <w:r w:rsidRPr="00D71AEF">
        <w:rPr>
          <w:rFonts w:ascii="Times New Roman" w:hAnsi="Times New Roman" w:cs="Times New Roman"/>
          <w:sz w:val="28"/>
          <w:szCs w:val="28"/>
        </w:rPr>
        <w:t xml:space="preserve"> занятия с детьми: 2 ч В. Колганова, Е. Пивоварова, С. Колганов, И. Фридри</w:t>
      </w:r>
      <w:proofErr w:type="gramStart"/>
      <w:r w:rsidRPr="00D71AEF">
        <w:rPr>
          <w:rFonts w:ascii="Times New Roman" w:hAnsi="Times New Roman" w:cs="Times New Roman"/>
          <w:sz w:val="28"/>
          <w:szCs w:val="28"/>
        </w:rPr>
        <w:t>х-</w:t>
      </w:r>
      <w:proofErr w:type="gramEnd"/>
      <w:r w:rsidRPr="00D71AEF">
        <w:rPr>
          <w:rFonts w:ascii="Times New Roman" w:hAnsi="Times New Roman" w:cs="Times New Roman"/>
          <w:sz w:val="28"/>
          <w:szCs w:val="28"/>
        </w:rPr>
        <w:t xml:space="preserve"> М .: АЙРИС –пресс, 2018 г-144 с</w:t>
      </w:r>
    </w:p>
    <w:p w:rsidR="00D71AEF" w:rsidRPr="00D71AEF" w:rsidRDefault="00D71AEF" w:rsidP="00D71AEF">
      <w:pPr>
        <w:spacing w:after="0" w:line="240" w:lineRule="auto"/>
        <w:rPr>
          <w:rFonts w:ascii="Times New Roman" w:hAnsi="Times New Roman" w:cs="Times New Roman"/>
          <w:sz w:val="28"/>
          <w:szCs w:val="28"/>
        </w:rPr>
      </w:pPr>
      <w:r w:rsidRPr="00D71AEF">
        <w:rPr>
          <w:rFonts w:ascii="Times New Roman" w:hAnsi="Times New Roman" w:cs="Times New Roman"/>
          <w:sz w:val="28"/>
          <w:szCs w:val="28"/>
        </w:rPr>
        <w:t xml:space="preserve"> 7.  Нейропсихология. Игры и упражнения/Ирина </w:t>
      </w:r>
      <w:proofErr w:type="spellStart"/>
      <w:r w:rsidRPr="00D71AEF">
        <w:rPr>
          <w:rFonts w:ascii="Times New Roman" w:hAnsi="Times New Roman" w:cs="Times New Roman"/>
          <w:sz w:val="28"/>
          <w:szCs w:val="28"/>
        </w:rPr>
        <w:t>Праведникова</w:t>
      </w:r>
      <w:proofErr w:type="spellEnd"/>
      <w:r w:rsidRPr="00D71AEF">
        <w:rPr>
          <w:rFonts w:ascii="Times New Roman" w:hAnsi="Times New Roman" w:cs="Times New Roman"/>
          <w:sz w:val="28"/>
          <w:szCs w:val="28"/>
        </w:rPr>
        <w:t xml:space="preserve">. </w:t>
      </w:r>
      <w:proofErr w:type="gramStart"/>
      <w:r w:rsidRPr="00D71AEF">
        <w:rPr>
          <w:rFonts w:ascii="Times New Roman" w:hAnsi="Times New Roman" w:cs="Times New Roman"/>
          <w:sz w:val="28"/>
          <w:szCs w:val="28"/>
        </w:rPr>
        <w:t>-М</w:t>
      </w:r>
      <w:proofErr w:type="gramEnd"/>
      <w:r w:rsidRPr="00D71AEF">
        <w:rPr>
          <w:rFonts w:ascii="Times New Roman" w:hAnsi="Times New Roman" w:cs="Times New Roman"/>
          <w:sz w:val="28"/>
          <w:szCs w:val="28"/>
        </w:rPr>
        <w:t xml:space="preserve">.: </w:t>
      </w:r>
      <w:proofErr w:type="spellStart"/>
      <w:r w:rsidRPr="00D71AEF">
        <w:rPr>
          <w:rFonts w:ascii="Times New Roman" w:hAnsi="Times New Roman" w:cs="Times New Roman"/>
          <w:sz w:val="28"/>
          <w:szCs w:val="28"/>
        </w:rPr>
        <w:t>АЙРИСпресс</w:t>
      </w:r>
      <w:proofErr w:type="spellEnd"/>
      <w:r w:rsidRPr="00D71AEF">
        <w:rPr>
          <w:rFonts w:ascii="Times New Roman" w:hAnsi="Times New Roman" w:cs="Times New Roman"/>
          <w:sz w:val="28"/>
          <w:szCs w:val="28"/>
        </w:rPr>
        <w:t xml:space="preserve">, 2018. -112с.: или. +вклейка 8 с. - (Популярная нейропсихология) </w:t>
      </w:r>
    </w:p>
    <w:p w:rsidR="00D71AEF" w:rsidRDefault="00D71AEF" w:rsidP="00D71AEF">
      <w:pPr>
        <w:spacing w:after="0" w:line="240" w:lineRule="auto"/>
        <w:ind w:firstLine="709"/>
        <w:jc w:val="center"/>
        <w:rPr>
          <w:rFonts w:ascii="Times New Roman" w:hAnsi="Times New Roman"/>
          <w:sz w:val="28"/>
          <w:szCs w:val="28"/>
        </w:rPr>
      </w:pPr>
      <w:r>
        <w:rPr>
          <w:noProof/>
          <w:lang w:eastAsia="ru-RU"/>
        </w:rPr>
        <w:lastRenderedPageBreak/>
        <w:drawing>
          <wp:anchor distT="0" distB="0" distL="114300" distR="114300" simplePos="0" relativeHeight="251658240" behindDoc="1" locked="0" layoutInCell="1" allowOverlap="1">
            <wp:simplePos x="0" y="0"/>
            <wp:positionH relativeFrom="column">
              <wp:posOffset>148590</wp:posOffset>
            </wp:positionH>
            <wp:positionV relativeFrom="paragraph">
              <wp:posOffset>-81915</wp:posOffset>
            </wp:positionV>
            <wp:extent cx="5267325" cy="2827655"/>
            <wp:effectExtent l="0" t="0" r="9525" b="0"/>
            <wp:wrapTight wrapText="bothSides">
              <wp:wrapPolygon edited="0">
                <wp:start x="0" y="0"/>
                <wp:lineTo x="0" y="21391"/>
                <wp:lineTo x="21561" y="21391"/>
                <wp:lineTo x="2156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7325" cy="282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AEF" w:rsidRPr="00D71AEF" w:rsidRDefault="00D71AEF" w:rsidP="00D71AEF">
      <w:pPr>
        <w:rPr>
          <w:rFonts w:ascii="Times New Roman" w:hAnsi="Times New Roman"/>
          <w:sz w:val="28"/>
          <w:szCs w:val="28"/>
        </w:rPr>
      </w:pPr>
    </w:p>
    <w:p w:rsidR="00D71AEF" w:rsidRPr="00D71AEF" w:rsidRDefault="00D71AEF" w:rsidP="00D71AEF">
      <w:pPr>
        <w:rPr>
          <w:rFonts w:ascii="Times New Roman" w:hAnsi="Times New Roman"/>
          <w:sz w:val="28"/>
          <w:szCs w:val="28"/>
        </w:rPr>
      </w:pPr>
    </w:p>
    <w:p w:rsidR="00D71AEF" w:rsidRPr="00D71AEF" w:rsidRDefault="00D71AEF" w:rsidP="00D71AEF">
      <w:pPr>
        <w:rPr>
          <w:rFonts w:ascii="Times New Roman" w:hAnsi="Times New Roman"/>
          <w:sz w:val="28"/>
          <w:szCs w:val="28"/>
        </w:rPr>
      </w:pPr>
    </w:p>
    <w:p w:rsidR="00D71AEF" w:rsidRPr="00D71AEF" w:rsidRDefault="00D71AEF" w:rsidP="00D71AEF">
      <w:pPr>
        <w:rPr>
          <w:rFonts w:ascii="Times New Roman" w:hAnsi="Times New Roman"/>
          <w:sz w:val="28"/>
          <w:szCs w:val="28"/>
        </w:rPr>
      </w:pPr>
    </w:p>
    <w:p w:rsidR="00D71AEF" w:rsidRPr="00D71AEF" w:rsidRDefault="00D71AEF" w:rsidP="00D71AEF">
      <w:pPr>
        <w:rPr>
          <w:rFonts w:ascii="Times New Roman" w:hAnsi="Times New Roman"/>
          <w:sz w:val="28"/>
          <w:szCs w:val="28"/>
        </w:rPr>
      </w:pPr>
    </w:p>
    <w:p w:rsidR="00D71AEF" w:rsidRPr="00D71AEF" w:rsidRDefault="00D71AEF" w:rsidP="00D71AEF">
      <w:pPr>
        <w:rPr>
          <w:rFonts w:ascii="Times New Roman" w:hAnsi="Times New Roman"/>
          <w:sz w:val="28"/>
          <w:szCs w:val="28"/>
        </w:rPr>
      </w:pPr>
    </w:p>
    <w:p w:rsidR="00D71AEF" w:rsidRPr="00D71AEF" w:rsidRDefault="00D71AEF" w:rsidP="00D71AEF">
      <w:pPr>
        <w:rPr>
          <w:rFonts w:ascii="Times New Roman" w:hAnsi="Times New Roman"/>
          <w:sz w:val="28"/>
          <w:szCs w:val="28"/>
        </w:rPr>
      </w:pPr>
    </w:p>
    <w:p w:rsidR="00D71AEF" w:rsidRDefault="00D71AEF" w:rsidP="00D71AEF">
      <w:pP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0288" behindDoc="1" locked="0" layoutInCell="1" allowOverlap="1" wp14:anchorId="0365D897" wp14:editId="7532BC12">
            <wp:simplePos x="0" y="0"/>
            <wp:positionH relativeFrom="column">
              <wp:posOffset>143510</wp:posOffset>
            </wp:positionH>
            <wp:positionV relativeFrom="paragraph">
              <wp:posOffset>260350</wp:posOffset>
            </wp:positionV>
            <wp:extent cx="4796155" cy="6395085"/>
            <wp:effectExtent l="0" t="0" r="4445" b="5715"/>
            <wp:wrapTight wrapText="bothSides">
              <wp:wrapPolygon edited="0">
                <wp:start x="0" y="0"/>
                <wp:lineTo x="0" y="21555"/>
                <wp:lineTo x="21534" y="21555"/>
                <wp:lineTo x="21534" y="0"/>
                <wp:lineTo x="0" y="0"/>
              </wp:wrapPolygon>
            </wp:wrapTight>
            <wp:docPr id="5" name="Рисунок 5" descr="C:\Users\ASUS\Desktop\на сайт\IMG-20221031-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на сайт\IMG-20221031-WA004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6155" cy="6395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sz w:val="28"/>
          <w:szCs w:val="28"/>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r>
        <w:rPr>
          <w:rFonts w:ascii="Times New Roman" w:hAnsi="Times New Roman"/>
          <w:noProof/>
          <w:sz w:val="28"/>
          <w:szCs w:val="28"/>
          <w:lang w:eastAsia="ru-RU"/>
        </w:rPr>
        <w:drawing>
          <wp:anchor distT="0" distB="0" distL="114300" distR="114300" simplePos="0" relativeHeight="251659264" behindDoc="1" locked="0" layoutInCell="1" allowOverlap="1" wp14:anchorId="24A4C915" wp14:editId="60C2E06D">
            <wp:simplePos x="0" y="0"/>
            <wp:positionH relativeFrom="column">
              <wp:posOffset>-133350</wp:posOffset>
            </wp:positionH>
            <wp:positionV relativeFrom="paragraph">
              <wp:posOffset>98425</wp:posOffset>
            </wp:positionV>
            <wp:extent cx="5769610" cy="4326890"/>
            <wp:effectExtent l="0" t="0" r="2540" b="0"/>
            <wp:wrapTight wrapText="bothSides">
              <wp:wrapPolygon edited="0">
                <wp:start x="0" y="0"/>
                <wp:lineTo x="0" y="21492"/>
                <wp:lineTo x="21538" y="21492"/>
                <wp:lineTo x="21538" y="0"/>
                <wp:lineTo x="0" y="0"/>
              </wp:wrapPolygon>
            </wp:wrapTight>
            <wp:docPr id="3" name="Рисунок 3" descr="C:\Users\ASUS\Desktop\на сайт\IMG-20221031-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на сайт\IMG-20221031-WA00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9610" cy="4326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Default="00D71AEF" w:rsidP="00D71AEF">
      <w:pPr>
        <w:tabs>
          <w:tab w:val="left" w:pos="2025"/>
        </w:tabs>
        <w:rPr>
          <w:rFonts w:ascii="Times New Roman" w:hAnsi="Times New Roman"/>
          <w:noProof/>
          <w:sz w:val="28"/>
          <w:szCs w:val="28"/>
          <w:lang w:eastAsia="ru-RU"/>
        </w:rPr>
      </w:pPr>
    </w:p>
    <w:p w:rsidR="00D71AEF" w:rsidRPr="00D71AEF" w:rsidRDefault="00D71AEF" w:rsidP="00D71AEF">
      <w:pPr>
        <w:tabs>
          <w:tab w:val="left" w:pos="2025"/>
        </w:tabs>
        <w:rPr>
          <w:rFonts w:ascii="Times New Roman" w:hAnsi="Times New Roman"/>
          <w:sz w:val="28"/>
          <w:szCs w:val="28"/>
        </w:rPr>
      </w:pPr>
      <w:r>
        <w:rPr>
          <w:rFonts w:ascii="Times New Roman" w:hAnsi="Times New Roman"/>
          <w:sz w:val="28"/>
          <w:szCs w:val="28"/>
        </w:rPr>
        <w:tab/>
      </w:r>
    </w:p>
    <w:sectPr w:rsidR="00D71AEF" w:rsidRPr="00D71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33C90"/>
    <w:multiLevelType w:val="hybridMultilevel"/>
    <w:tmpl w:val="651A0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EF"/>
    <w:rsid w:val="00070CB4"/>
    <w:rsid w:val="00814A39"/>
    <w:rsid w:val="00A0079C"/>
    <w:rsid w:val="00A80333"/>
    <w:rsid w:val="00D71AEF"/>
    <w:rsid w:val="00F4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EF"/>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AEF"/>
    <w:pPr>
      <w:spacing w:after="160" w:line="259" w:lineRule="auto"/>
      <w:ind w:left="720"/>
      <w:contextualSpacing/>
    </w:pPr>
  </w:style>
  <w:style w:type="paragraph" w:styleId="a4">
    <w:name w:val="Balloon Text"/>
    <w:basedOn w:val="a"/>
    <w:link w:val="a5"/>
    <w:uiPriority w:val="99"/>
    <w:semiHidden/>
    <w:unhideWhenUsed/>
    <w:rsid w:val="00D71A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1A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EF"/>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AEF"/>
    <w:pPr>
      <w:spacing w:after="160" w:line="259" w:lineRule="auto"/>
      <w:ind w:left="720"/>
      <w:contextualSpacing/>
    </w:pPr>
  </w:style>
  <w:style w:type="paragraph" w:styleId="a4">
    <w:name w:val="Balloon Text"/>
    <w:basedOn w:val="a"/>
    <w:link w:val="a5"/>
    <w:uiPriority w:val="99"/>
    <w:semiHidden/>
    <w:unhideWhenUsed/>
    <w:rsid w:val="00D71A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1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2024-04-11T18:18:00Z</dcterms:created>
  <dcterms:modified xsi:type="dcterms:W3CDTF">2024-04-11T18:29:00Z</dcterms:modified>
</cp:coreProperties>
</file>