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6DE" w:rsidRDefault="000446DE" w:rsidP="000446DE">
      <w:pPr>
        <w:ind w:firstLine="9"/>
        <w:jc w:val="center"/>
      </w:pPr>
      <w:r>
        <w:rPr>
          <w:noProof/>
          <w:sz w:val="20"/>
          <w:lang w:eastAsia="ru-RU"/>
        </w:rPr>
        <w:drawing>
          <wp:inline distT="0" distB="0" distL="0" distR="0">
            <wp:extent cx="461010" cy="5486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6DE" w:rsidRDefault="000446DE" w:rsidP="000446DE">
      <w:pPr>
        <w:tabs>
          <w:tab w:val="left" w:pos="4820"/>
        </w:tabs>
        <w:jc w:val="center"/>
        <w:rPr>
          <w:sz w:val="28"/>
          <w:szCs w:val="28"/>
        </w:rPr>
      </w:pPr>
    </w:p>
    <w:p w:rsidR="000446DE" w:rsidRPr="00A11F94" w:rsidRDefault="000446DE" w:rsidP="000446DE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A11F94">
        <w:rPr>
          <w:rFonts w:ascii="Times New Roman" w:hAnsi="Times New Roman" w:cs="Times New Roman"/>
          <w:color w:val="auto"/>
          <w:sz w:val="32"/>
          <w:szCs w:val="32"/>
        </w:rPr>
        <w:t xml:space="preserve">АДМИНИСТРАЦИЯ КЕСОВОГОРСКОГО </w:t>
      </w:r>
      <w:r w:rsidR="005E7C00" w:rsidRPr="00A11F94">
        <w:rPr>
          <w:rFonts w:ascii="Times New Roman" w:hAnsi="Times New Roman" w:cs="Times New Roman"/>
          <w:color w:val="auto"/>
          <w:sz w:val="32"/>
          <w:szCs w:val="32"/>
        </w:rPr>
        <w:t xml:space="preserve">МУНИЦИПАЛЬНОГООКРУГА </w:t>
      </w:r>
      <w:r w:rsidRPr="00A11F94">
        <w:rPr>
          <w:rFonts w:ascii="Times New Roman" w:hAnsi="Times New Roman" w:cs="Times New Roman"/>
          <w:color w:val="auto"/>
          <w:sz w:val="32"/>
          <w:szCs w:val="32"/>
        </w:rPr>
        <w:t>ТВЕРСКОЙ ОБЛАСТИ</w:t>
      </w:r>
    </w:p>
    <w:p w:rsidR="000446DE" w:rsidRPr="00B5144F" w:rsidRDefault="000446DE" w:rsidP="00516D0B">
      <w:pPr>
        <w:pStyle w:val="2"/>
        <w:tabs>
          <w:tab w:val="left" w:pos="5760"/>
          <w:tab w:val="left" w:pos="9638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87D19" w:rsidRPr="00B5144F" w:rsidRDefault="00887D19" w:rsidP="00516D0B">
      <w:pPr>
        <w:jc w:val="both"/>
        <w:rPr>
          <w:b/>
          <w:sz w:val="28"/>
          <w:szCs w:val="28"/>
        </w:rPr>
      </w:pPr>
    </w:p>
    <w:p w:rsidR="000446DE" w:rsidRPr="00B5144F" w:rsidRDefault="000446DE" w:rsidP="00516D0B">
      <w:pPr>
        <w:tabs>
          <w:tab w:val="left" w:pos="4080"/>
        </w:tabs>
        <w:jc w:val="center"/>
        <w:rPr>
          <w:b/>
          <w:sz w:val="28"/>
          <w:szCs w:val="28"/>
        </w:rPr>
      </w:pPr>
      <w:r w:rsidRPr="00B5144F">
        <w:rPr>
          <w:b/>
          <w:sz w:val="28"/>
          <w:szCs w:val="28"/>
        </w:rPr>
        <w:t>П О С Т А Н О В Л Е Н И Е</w:t>
      </w:r>
    </w:p>
    <w:p w:rsidR="000446DE" w:rsidRPr="00B5144F" w:rsidRDefault="000446DE" w:rsidP="00516D0B">
      <w:pPr>
        <w:tabs>
          <w:tab w:val="left" w:pos="4080"/>
        </w:tabs>
        <w:jc w:val="both"/>
        <w:rPr>
          <w:sz w:val="28"/>
          <w:szCs w:val="28"/>
        </w:rPr>
      </w:pPr>
    </w:p>
    <w:p w:rsidR="000446DE" w:rsidRPr="00B5144F" w:rsidRDefault="00531561" w:rsidP="00516D0B">
      <w:pPr>
        <w:tabs>
          <w:tab w:val="left" w:pos="408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14</w:t>
      </w:r>
      <w:r w:rsidR="00C77CFD" w:rsidRPr="00B5144F">
        <w:rPr>
          <w:sz w:val="28"/>
          <w:szCs w:val="28"/>
        </w:rPr>
        <w:t>.</w:t>
      </w:r>
      <w:r w:rsidR="005E7C00" w:rsidRPr="00B5144F">
        <w:rPr>
          <w:sz w:val="28"/>
          <w:szCs w:val="28"/>
        </w:rPr>
        <w:t>0</w:t>
      </w:r>
      <w:r w:rsidR="00201994" w:rsidRPr="00B5144F">
        <w:rPr>
          <w:sz w:val="28"/>
          <w:szCs w:val="28"/>
        </w:rPr>
        <w:t>9</w:t>
      </w:r>
      <w:r w:rsidR="00C77CFD" w:rsidRPr="00B5144F">
        <w:rPr>
          <w:sz w:val="28"/>
          <w:szCs w:val="28"/>
        </w:rPr>
        <w:t>.202</w:t>
      </w:r>
      <w:r w:rsidR="005E7C00" w:rsidRPr="00B5144F">
        <w:rPr>
          <w:sz w:val="28"/>
          <w:szCs w:val="28"/>
        </w:rPr>
        <w:t>3</w:t>
      </w:r>
      <w:r w:rsidR="00C67FDB" w:rsidRPr="00B5144F">
        <w:rPr>
          <w:sz w:val="28"/>
          <w:szCs w:val="28"/>
        </w:rPr>
        <w:t xml:space="preserve"> №</w:t>
      </w:r>
      <w:r w:rsidR="00B5144F" w:rsidRPr="00B5144F">
        <w:rPr>
          <w:sz w:val="28"/>
          <w:szCs w:val="28"/>
        </w:rPr>
        <w:t xml:space="preserve"> </w:t>
      </w:r>
      <w:r>
        <w:rPr>
          <w:sz w:val="28"/>
          <w:szCs w:val="28"/>
        </w:rPr>
        <w:t>813</w:t>
      </w:r>
    </w:p>
    <w:p w:rsidR="000446DE" w:rsidRPr="00B5144F" w:rsidRDefault="000446DE" w:rsidP="00516D0B">
      <w:pPr>
        <w:tabs>
          <w:tab w:val="left" w:pos="284"/>
          <w:tab w:val="left" w:pos="709"/>
          <w:tab w:val="left" w:pos="4080"/>
        </w:tabs>
        <w:jc w:val="both"/>
        <w:rPr>
          <w:sz w:val="28"/>
          <w:szCs w:val="28"/>
        </w:rPr>
      </w:pPr>
      <w:r w:rsidRPr="00B5144F">
        <w:rPr>
          <w:sz w:val="28"/>
          <w:szCs w:val="28"/>
        </w:rPr>
        <w:t>пгт. Кесова Гора</w:t>
      </w:r>
    </w:p>
    <w:p w:rsidR="00887D19" w:rsidRPr="00B5144F" w:rsidRDefault="00887D19" w:rsidP="00516D0B">
      <w:pPr>
        <w:jc w:val="both"/>
        <w:rPr>
          <w:sz w:val="28"/>
          <w:szCs w:val="28"/>
          <w:lang w:eastAsia="ru-RU"/>
        </w:rPr>
      </w:pPr>
    </w:p>
    <w:p w:rsidR="00D65C58" w:rsidRPr="00B5144F" w:rsidRDefault="00D65C58" w:rsidP="00516D0B">
      <w:pPr>
        <w:jc w:val="both"/>
        <w:rPr>
          <w:sz w:val="28"/>
          <w:szCs w:val="28"/>
          <w:lang w:eastAsia="ru-RU"/>
        </w:rPr>
      </w:pPr>
    </w:p>
    <w:p w:rsidR="00927739" w:rsidRPr="00B5144F" w:rsidRDefault="000B6AB6" w:rsidP="00516D0B">
      <w:pPr>
        <w:jc w:val="center"/>
        <w:rPr>
          <w:b/>
          <w:sz w:val="28"/>
          <w:szCs w:val="28"/>
          <w:lang w:eastAsia="ru-RU"/>
        </w:rPr>
      </w:pPr>
      <w:r w:rsidRPr="00B5144F">
        <w:rPr>
          <w:b/>
          <w:sz w:val="28"/>
          <w:szCs w:val="28"/>
          <w:lang w:eastAsia="ru-RU"/>
        </w:rPr>
        <w:t>О</w:t>
      </w:r>
      <w:r w:rsidR="00927739" w:rsidRPr="00B5144F">
        <w:rPr>
          <w:b/>
          <w:sz w:val="28"/>
          <w:szCs w:val="28"/>
          <w:lang w:eastAsia="ru-RU"/>
        </w:rPr>
        <w:t xml:space="preserve"> </w:t>
      </w:r>
      <w:r w:rsidR="00B5144F">
        <w:rPr>
          <w:b/>
          <w:sz w:val="28"/>
          <w:szCs w:val="28"/>
          <w:lang w:eastAsia="ru-RU"/>
        </w:rPr>
        <w:t xml:space="preserve">внесении изменений в </w:t>
      </w:r>
      <w:r w:rsidR="00927739" w:rsidRPr="00B5144F">
        <w:rPr>
          <w:b/>
          <w:sz w:val="28"/>
          <w:szCs w:val="28"/>
          <w:lang w:eastAsia="ru-RU"/>
        </w:rPr>
        <w:t>муниципальн</w:t>
      </w:r>
      <w:r w:rsidR="00B5144F">
        <w:rPr>
          <w:b/>
          <w:sz w:val="28"/>
          <w:szCs w:val="28"/>
          <w:lang w:eastAsia="ru-RU"/>
        </w:rPr>
        <w:t>ую</w:t>
      </w:r>
      <w:r w:rsidRPr="00B5144F">
        <w:rPr>
          <w:b/>
          <w:sz w:val="28"/>
          <w:szCs w:val="28"/>
          <w:lang w:eastAsia="ru-RU"/>
        </w:rPr>
        <w:t xml:space="preserve"> программ</w:t>
      </w:r>
      <w:r w:rsidR="00B5144F">
        <w:rPr>
          <w:b/>
          <w:sz w:val="28"/>
          <w:szCs w:val="28"/>
          <w:lang w:eastAsia="ru-RU"/>
        </w:rPr>
        <w:t>у</w:t>
      </w:r>
    </w:p>
    <w:p w:rsidR="00927739" w:rsidRPr="00B5144F" w:rsidRDefault="00887D19" w:rsidP="00927739">
      <w:pPr>
        <w:jc w:val="center"/>
        <w:rPr>
          <w:b/>
          <w:sz w:val="28"/>
          <w:szCs w:val="28"/>
          <w:lang w:eastAsia="ru-RU"/>
        </w:rPr>
      </w:pPr>
      <w:r w:rsidRPr="00B5144F">
        <w:rPr>
          <w:b/>
          <w:sz w:val="28"/>
          <w:szCs w:val="28"/>
          <w:lang w:eastAsia="ru-RU"/>
        </w:rPr>
        <w:t>Кесовогорского</w:t>
      </w:r>
      <w:r w:rsidR="00B5144F">
        <w:rPr>
          <w:b/>
          <w:sz w:val="28"/>
          <w:szCs w:val="28"/>
          <w:lang w:eastAsia="ru-RU"/>
        </w:rPr>
        <w:t xml:space="preserve"> </w:t>
      </w:r>
      <w:r w:rsidR="005E7C00" w:rsidRPr="00B5144F">
        <w:rPr>
          <w:b/>
          <w:sz w:val="28"/>
          <w:szCs w:val="28"/>
          <w:lang w:eastAsia="ru-RU"/>
        </w:rPr>
        <w:t>муниципального округа</w:t>
      </w:r>
      <w:r w:rsidR="00B5144F">
        <w:rPr>
          <w:b/>
          <w:sz w:val="28"/>
          <w:szCs w:val="28"/>
          <w:lang w:eastAsia="ru-RU"/>
        </w:rPr>
        <w:t xml:space="preserve"> </w:t>
      </w:r>
      <w:r w:rsidRPr="00B5144F">
        <w:rPr>
          <w:b/>
          <w:sz w:val="28"/>
          <w:szCs w:val="28"/>
          <w:lang w:eastAsia="ru-RU"/>
        </w:rPr>
        <w:t>«Развитие образования</w:t>
      </w:r>
    </w:p>
    <w:p w:rsidR="00887D19" w:rsidRPr="00B5144F" w:rsidRDefault="00913BB8" w:rsidP="00927739">
      <w:pPr>
        <w:jc w:val="center"/>
        <w:rPr>
          <w:b/>
          <w:sz w:val="28"/>
          <w:szCs w:val="28"/>
          <w:lang w:eastAsia="ru-RU"/>
        </w:rPr>
      </w:pPr>
      <w:r w:rsidRPr="00B5144F">
        <w:rPr>
          <w:b/>
          <w:sz w:val="28"/>
          <w:szCs w:val="28"/>
          <w:lang w:eastAsia="ru-RU"/>
        </w:rPr>
        <w:t>Кесовогорского</w:t>
      </w:r>
      <w:r w:rsidR="00B5144F">
        <w:rPr>
          <w:b/>
          <w:sz w:val="28"/>
          <w:szCs w:val="28"/>
          <w:lang w:eastAsia="ru-RU"/>
        </w:rPr>
        <w:t xml:space="preserve"> </w:t>
      </w:r>
      <w:r w:rsidR="005E7C00" w:rsidRPr="00B5144F">
        <w:rPr>
          <w:b/>
          <w:sz w:val="28"/>
          <w:szCs w:val="28"/>
          <w:lang w:eastAsia="ru-RU"/>
        </w:rPr>
        <w:t>муниципального округа</w:t>
      </w:r>
      <w:r w:rsidRPr="00B5144F">
        <w:rPr>
          <w:b/>
          <w:sz w:val="28"/>
          <w:szCs w:val="28"/>
          <w:lang w:eastAsia="ru-RU"/>
        </w:rPr>
        <w:t>»</w:t>
      </w:r>
      <w:r w:rsidR="00B5144F">
        <w:rPr>
          <w:b/>
          <w:sz w:val="28"/>
          <w:szCs w:val="28"/>
          <w:lang w:eastAsia="ru-RU"/>
        </w:rPr>
        <w:t xml:space="preserve"> </w:t>
      </w:r>
      <w:r w:rsidRPr="00B5144F">
        <w:rPr>
          <w:b/>
          <w:sz w:val="28"/>
          <w:szCs w:val="28"/>
          <w:lang w:eastAsia="ru-RU"/>
        </w:rPr>
        <w:t>на 202</w:t>
      </w:r>
      <w:r w:rsidR="005E7C00" w:rsidRPr="00B5144F">
        <w:rPr>
          <w:b/>
          <w:sz w:val="28"/>
          <w:szCs w:val="28"/>
          <w:lang w:eastAsia="ru-RU"/>
        </w:rPr>
        <w:t>3</w:t>
      </w:r>
      <w:r w:rsidR="00887D19" w:rsidRPr="00B5144F">
        <w:rPr>
          <w:b/>
          <w:sz w:val="28"/>
          <w:szCs w:val="28"/>
          <w:lang w:eastAsia="ru-RU"/>
        </w:rPr>
        <w:t>-202</w:t>
      </w:r>
      <w:r w:rsidR="005E7C00" w:rsidRPr="00B5144F">
        <w:rPr>
          <w:b/>
          <w:sz w:val="28"/>
          <w:szCs w:val="28"/>
          <w:lang w:eastAsia="ru-RU"/>
        </w:rPr>
        <w:t>8</w:t>
      </w:r>
      <w:r w:rsidR="00887D19" w:rsidRPr="00B5144F">
        <w:rPr>
          <w:b/>
          <w:sz w:val="28"/>
          <w:szCs w:val="28"/>
          <w:lang w:eastAsia="ru-RU"/>
        </w:rPr>
        <w:t xml:space="preserve">  годы</w:t>
      </w:r>
    </w:p>
    <w:p w:rsidR="00887D19" w:rsidRPr="00B5144F" w:rsidRDefault="00887D19" w:rsidP="00516D0B">
      <w:pPr>
        <w:jc w:val="both"/>
        <w:rPr>
          <w:b/>
          <w:sz w:val="28"/>
          <w:szCs w:val="28"/>
          <w:lang w:eastAsia="ru-RU"/>
        </w:rPr>
      </w:pPr>
    </w:p>
    <w:p w:rsidR="00887D19" w:rsidRPr="00B5144F" w:rsidRDefault="00887D19" w:rsidP="00516D0B">
      <w:pPr>
        <w:jc w:val="both"/>
        <w:rPr>
          <w:sz w:val="28"/>
          <w:szCs w:val="28"/>
          <w:lang w:eastAsia="ru-RU"/>
        </w:rPr>
      </w:pPr>
    </w:p>
    <w:p w:rsidR="00A11F94" w:rsidRPr="00B5144F" w:rsidRDefault="00887D19" w:rsidP="0054791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5144F">
        <w:rPr>
          <w:b/>
          <w:bCs/>
          <w:sz w:val="28"/>
          <w:szCs w:val="28"/>
        </w:rPr>
        <w:tab/>
      </w:r>
      <w:r w:rsidR="009C50BB" w:rsidRPr="00B5144F">
        <w:rPr>
          <w:rStyle w:val="normaltextrun"/>
          <w:rFonts w:eastAsiaTheme="majorEastAsia"/>
          <w:sz w:val="28"/>
          <w:szCs w:val="28"/>
        </w:rPr>
        <w:t>Руководствуясь статьей 179 Бюджетного кодекса РФ,  Порядком разработки, реализации и проведения оценки эффективности  реализации муниципальных программ Кесовогорского муниципального округа</w:t>
      </w:r>
      <w:r w:rsidR="003409BD" w:rsidRPr="00B5144F">
        <w:rPr>
          <w:rStyle w:val="normaltextrun"/>
          <w:rFonts w:eastAsiaTheme="majorEastAsia"/>
          <w:sz w:val="28"/>
          <w:szCs w:val="28"/>
        </w:rPr>
        <w:t>,</w:t>
      </w:r>
      <w:r w:rsidR="009C50BB" w:rsidRPr="00B5144F">
        <w:rPr>
          <w:rStyle w:val="normaltextrun"/>
          <w:rFonts w:eastAsiaTheme="majorEastAsia"/>
          <w:sz w:val="28"/>
          <w:szCs w:val="28"/>
        </w:rPr>
        <w:t xml:space="preserve">   утвержденным постановлением Администрации Кесовогорского</w:t>
      </w:r>
      <w:r w:rsidR="00B5144F">
        <w:rPr>
          <w:rStyle w:val="normaltextrun"/>
          <w:rFonts w:eastAsiaTheme="majorEastAsia"/>
          <w:sz w:val="28"/>
          <w:szCs w:val="28"/>
        </w:rPr>
        <w:t xml:space="preserve"> </w:t>
      </w:r>
      <w:r w:rsidR="003409BD" w:rsidRPr="00B5144F">
        <w:rPr>
          <w:rStyle w:val="normaltextrun"/>
          <w:rFonts w:eastAsiaTheme="majorEastAsia"/>
          <w:sz w:val="28"/>
          <w:szCs w:val="28"/>
        </w:rPr>
        <w:t>муниципального округа</w:t>
      </w:r>
      <w:r w:rsidR="009C50BB" w:rsidRPr="00B5144F">
        <w:rPr>
          <w:rStyle w:val="normaltextrun"/>
          <w:rFonts w:eastAsiaTheme="majorEastAsia"/>
          <w:sz w:val="28"/>
          <w:szCs w:val="28"/>
        </w:rPr>
        <w:t xml:space="preserve"> от 18.01.2023 г.  № 29, в соответствии с  постановлением Администрации Кесовогорского муниципального округа от 20.12.2022г.</w:t>
      </w:r>
      <w:r w:rsidR="00B5144F">
        <w:rPr>
          <w:rStyle w:val="normaltextrun"/>
          <w:rFonts w:eastAsiaTheme="majorEastAsia"/>
          <w:sz w:val="28"/>
          <w:szCs w:val="28"/>
        </w:rPr>
        <w:t xml:space="preserve"> </w:t>
      </w:r>
      <w:r w:rsidR="001073FC" w:rsidRPr="00B5144F">
        <w:rPr>
          <w:rStyle w:val="normaltextrun"/>
          <w:rFonts w:eastAsiaTheme="majorEastAsia"/>
          <w:sz w:val="28"/>
          <w:szCs w:val="28"/>
        </w:rPr>
        <w:t>№</w:t>
      </w:r>
      <w:r w:rsidR="00B5144F">
        <w:rPr>
          <w:rStyle w:val="normaltextrun"/>
          <w:rFonts w:eastAsiaTheme="majorEastAsia"/>
          <w:sz w:val="28"/>
          <w:szCs w:val="28"/>
        </w:rPr>
        <w:t xml:space="preserve"> </w:t>
      </w:r>
      <w:r w:rsidR="001073FC" w:rsidRPr="00B5144F">
        <w:rPr>
          <w:rStyle w:val="normaltextrun"/>
          <w:rFonts w:eastAsiaTheme="majorEastAsia"/>
          <w:sz w:val="28"/>
          <w:szCs w:val="28"/>
        </w:rPr>
        <w:t>4</w:t>
      </w:r>
      <w:r w:rsidR="00B5144F">
        <w:rPr>
          <w:rStyle w:val="normaltextrun"/>
          <w:rFonts w:eastAsiaTheme="majorEastAsia"/>
          <w:sz w:val="28"/>
          <w:szCs w:val="28"/>
        </w:rPr>
        <w:t xml:space="preserve"> </w:t>
      </w:r>
      <w:r w:rsidR="009C50BB" w:rsidRPr="00B5144F">
        <w:rPr>
          <w:rStyle w:val="normaltextrun"/>
          <w:rFonts w:eastAsiaTheme="majorEastAsia"/>
          <w:sz w:val="28"/>
          <w:szCs w:val="28"/>
        </w:rPr>
        <w:t>«Об утверждении перечня му</w:t>
      </w:r>
      <w:r w:rsidR="00BE0854" w:rsidRPr="00B5144F">
        <w:rPr>
          <w:rStyle w:val="normaltextrun"/>
          <w:rFonts w:eastAsiaTheme="majorEastAsia"/>
          <w:sz w:val="28"/>
          <w:szCs w:val="28"/>
        </w:rPr>
        <w:t>н</w:t>
      </w:r>
      <w:r w:rsidR="009C50BB" w:rsidRPr="00B5144F">
        <w:rPr>
          <w:rStyle w:val="normaltextrun"/>
          <w:rFonts w:eastAsiaTheme="majorEastAsia"/>
          <w:sz w:val="28"/>
          <w:szCs w:val="28"/>
        </w:rPr>
        <w:t xml:space="preserve">иципальных программ Кесовогорского муниципального округа»  Администрация Кесовогорского  муниципального округа постановляет:                        </w:t>
      </w:r>
      <w:r w:rsidRPr="00B5144F">
        <w:rPr>
          <w:sz w:val="28"/>
          <w:szCs w:val="28"/>
        </w:rPr>
        <w:tab/>
      </w:r>
    </w:p>
    <w:p w:rsidR="00547911" w:rsidRPr="00B5144F" w:rsidRDefault="00547911" w:rsidP="00547911">
      <w:pPr>
        <w:jc w:val="both"/>
        <w:rPr>
          <w:sz w:val="28"/>
          <w:szCs w:val="28"/>
        </w:rPr>
      </w:pPr>
      <w:r w:rsidRPr="00B5144F">
        <w:rPr>
          <w:sz w:val="28"/>
          <w:szCs w:val="28"/>
        </w:rPr>
        <w:t xml:space="preserve">       1. Внести изменения в муниципальную программу Кесовогорского</w:t>
      </w:r>
      <w:r w:rsidR="00B5144F">
        <w:rPr>
          <w:sz w:val="28"/>
          <w:szCs w:val="28"/>
        </w:rPr>
        <w:t xml:space="preserve"> </w:t>
      </w:r>
      <w:r w:rsidRPr="00B5144F">
        <w:rPr>
          <w:sz w:val="28"/>
          <w:szCs w:val="28"/>
        </w:rPr>
        <w:t>муниципального округа «Развитие образования Кесовогорского</w:t>
      </w:r>
      <w:r w:rsidR="00B5144F">
        <w:rPr>
          <w:sz w:val="28"/>
          <w:szCs w:val="28"/>
        </w:rPr>
        <w:t xml:space="preserve"> </w:t>
      </w:r>
      <w:r w:rsidRPr="00B5144F">
        <w:rPr>
          <w:sz w:val="28"/>
          <w:szCs w:val="28"/>
        </w:rPr>
        <w:t>муниципального округа» на 2023-2028 годы, утверждённую постановлением Администрации Кесовогорского</w:t>
      </w:r>
      <w:r w:rsidR="00B5144F">
        <w:rPr>
          <w:sz w:val="28"/>
          <w:szCs w:val="28"/>
        </w:rPr>
        <w:t xml:space="preserve"> </w:t>
      </w:r>
      <w:r w:rsidRPr="00B5144F">
        <w:rPr>
          <w:sz w:val="28"/>
          <w:szCs w:val="28"/>
        </w:rPr>
        <w:t>муниципального округа от 17.02.2023 г. № 96</w:t>
      </w:r>
      <w:r w:rsidR="00B5144F">
        <w:rPr>
          <w:sz w:val="28"/>
          <w:szCs w:val="28"/>
        </w:rPr>
        <w:t xml:space="preserve"> </w:t>
      </w:r>
      <w:r w:rsidR="00FF180C" w:rsidRPr="00B5144F">
        <w:rPr>
          <w:sz w:val="28"/>
          <w:szCs w:val="28"/>
          <w:lang w:eastAsia="ru-RU"/>
        </w:rPr>
        <w:t>(в редакции постановления Адм</w:t>
      </w:r>
      <w:r w:rsidR="00A35326" w:rsidRPr="00B5144F">
        <w:rPr>
          <w:sz w:val="28"/>
          <w:szCs w:val="28"/>
          <w:lang w:eastAsia="ru-RU"/>
        </w:rPr>
        <w:t>инистрации Кесовогорского муниципального округа от 02.06.2023</w:t>
      </w:r>
      <w:r w:rsidR="00B5144F">
        <w:rPr>
          <w:sz w:val="28"/>
          <w:szCs w:val="28"/>
          <w:lang w:eastAsia="ru-RU"/>
        </w:rPr>
        <w:t xml:space="preserve"> </w:t>
      </w:r>
      <w:r w:rsidR="00A35326" w:rsidRPr="00B5144F">
        <w:rPr>
          <w:sz w:val="28"/>
          <w:szCs w:val="28"/>
          <w:lang w:eastAsia="ru-RU"/>
        </w:rPr>
        <w:t>г. №</w:t>
      </w:r>
      <w:r w:rsidR="00B5144F">
        <w:rPr>
          <w:sz w:val="28"/>
          <w:szCs w:val="28"/>
          <w:lang w:eastAsia="ru-RU"/>
        </w:rPr>
        <w:t xml:space="preserve"> </w:t>
      </w:r>
      <w:r w:rsidR="00A35326" w:rsidRPr="00B5144F">
        <w:rPr>
          <w:sz w:val="28"/>
          <w:szCs w:val="28"/>
          <w:lang w:eastAsia="ru-RU"/>
        </w:rPr>
        <w:t>457</w:t>
      </w:r>
      <w:r w:rsidR="00DF129D" w:rsidRPr="00B5144F">
        <w:rPr>
          <w:sz w:val="28"/>
          <w:szCs w:val="28"/>
          <w:lang w:eastAsia="ru-RU"/>
        </w:rPr>
        <w:t>)</w:t>
      </w:r>
      <w:r w:rsidR="00FF180C" w:rsidRPr="00B5144F">
        <w:rPr>
          <w:sz w:val="28"/>
          <w:szCs w:val="28"/>
          <w:lang w:eastAsia="ru-RU"/>
        </w:rPr>
        <w:t xml:space="preserve"> </w:t>
      </w:r>
      <w:r w:rsidRPr="00B5144F">
        <w:rPr>
          <w:sz w:val="28"/>
          <w:szCs w:val="28"/>
        </w:rPr>
        <w:t xml:space="preserve"> (далее – муниципальная программа), изложив её в новой редакции (прилагается).</w:t>
      </w:r>
    </w:p>
    <w:p w:rsidR="00547911" w:rsidRPr="00B5144F" w:rsidRDefault="00547911" w:rsidP="00547911">
      <w:pPr>
        <w:jc w:val="both"/>
        <w:rPr>
          <w:sz w:val="28"/>
          <w:szCs w:val="28"/>
        </w:rPr>
      </w:pPr>
      <w:r w:rsidRPr="00B5144F">
        <w:rPr>
          <w:sz w:val="28"/>
          <w:szCs w:val="28"/>
        </w:rPr>
        <w:t xml:space="preserve">         2. Контроль за исполнением настоящего постановления возложить на начальника Отдела образования Кесовогорского</w:t>
      </w:r>
      <w:r w:rsidR="00B5144F">
        <w:rPr>
          <w:sz w:val="28"/>
          <w:szCs w:val="28"/>
        </w:rPr>
        <w:t xml:space="preserve"> </w:t>
      </w:r>
      <w:r w:rsidRPr="00B5144F">
        <w:rPr>
          <w:sz w:val="28"/>
          <w:szCs w:val="28"/>
        </w:rPr>
        <w:t>муниципального округа  Котенко Т.С.</w:t>
      </w:r>
    </w:p>
    <w:p w:rsidR="00A321E2" w:rsidRPr="00B5144F" w:rsidRDefault="00547911" w:rsidP="00547911">
      <w:pPr>
        <w:jc w:val="both"/>
        <w:rPr>
          <w:sz w:val="28"/>
          <w:szCs w:val="28"/>
        </w:rPr>
      </w:pPr>
      <w:r w:rsidRPr="00B5144F">
        <w:rPr>
          <w:sz w:val="28"/>
          <w:szCs w:val="28"/>
        </w:rPr>
        <w:t xml:space="preserve">         3.  Настоящее постановление подлежит размещению на официальном сайте Кесовогорского муниципального округа Тверской области в информационно-телекоммуникационной сети «Интернет».</w:t>
      </w:r>
    </w:p>
    <w:p w:rsidR="00547911" w:rsidRPr="00B5144F" w:rsidRDefault="00547911" w:rsidP="00547911">
      <w:pPr>
        <w:jc w:val="both"/>
        <w:rPr>
          <w:sz w:val="28"/>
          <w:szCs w:val="28"/>
        </w:rPr>
      </w:pPr>
    </w:p>
    <w:p w:rsidR="00547911" w:rsidRPr="00B5144F" w:rsidRDefault="00547911" w:rsidP="00547911">
      <w:pPr>
        <w:jc w:val="both"/>
        <w:rPr>
          <w:sz w:val="28"/>
          <w:szCs w:val="28"/>
        </w:rPr>
      </w:pPr>
    </w:p>
    <w:p w:rsidR="00B5144F" w:rsidRDefault="00887D19" w:rsidP="00927739">
      <w:pPr>
        <w:jc w:val="both"/>
        <w:rPr>
          <w:b/>
          <w:sz w:val="28"/>
          <w:szCs w:val="28"/>
          <w:lang w:eastAsia="ru-RU"/>
        </w:rPr>
      </w:pPr>
      <w:r w:rsidRPr="00B5144F">
        <w:rPr>
          <w:b/>
          <w:sz w:val="28"/>
          <w:szCs w:val="28"/>
          <w:lang w:eastAsia="ru-RU"/>
        </w:rPr>
        <w:t>Глава</w:t>
      </w:r>
    </w:p>
    <w:p w:rsidR="000B6AB6" w:rsidRPr="00B5144F" w:rsidRDefault="00887D19" w:rsidP="00927739">
      <w:pPr>
        <w:jc w:val="both"/>
        <w:rPr>
          <w:sz w:val="28"/>
          <w:szCs w:val="28"/>
        </w:rPr>
      </w:pPr>
      <w:r w:rsidRPr="00B5144F">
        <w:rPr>
          <w:b/>
          <w:sz w:val="28"/>
          <w:szCs w:val="28"/>
          <w:lang w:eastAsia="ru-RU"/>
        </w:rPr>
        <w:t>Кесовогорского</w:t>
      </w:r>
      <w:r w:rsidR="00F224E9" w:rsidRPr="00B5144F">
        <w:rPr>
          <w:b/>
          <w:sz w:val="28"/>
          <w:szCs w:val="28"/>
          <w:lang w:eastAsia="ru-RU"/>
        </w:rPr>
        <w:t xml:space="preserve"> муниципального округа</w:t>
      </w:r>
      <w:r w:rsidR="00B5144F">
        <w:rPr>
          <w:b/>
          <w:sz w:val="28"/>
          <w:szCs w:val="28"/>
          <w:lang w:eastAsia="ru-RU"/>
        </w:rPr>
        <w:t xml:space="preserve">                                        </w:t>
      </w:r>
      <w:r w:rsidR="00F224E9" w:rsidRPr="00B5144F">
        <w:rPr>
          <w:b/>
          <w:sz w:val="28"/>
          <w:szCs w:val="28"/>
          <w:lang w:eastAsia="ru-RU"/>
        </w:rPr>
        <w:t>С.Г. Тарасов</w:t>
      </w:r>
    </w:p>
    <w:p w:rsidR="009F79A6" w:rsidRDefault="009F79A6" w:rsidP="00B5144F">
      <w:pPr>
        <w:ind w:left="5387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</w:t>
      </w:r>
      <w:r w:rsidR="00E10476">
        <w:rPr>
          <w:rFonts w:eastAsia="Calibri"/>
          <w:lang w:eastAsia="en-US"/>
        </w:rPr>
        <w:t>риложение</w:t>
      </w:r>
    </w:p>
    <w:p w:rsidR="00555BCD" w:rsidRDefault="009F79A6" w:rsidP="00B5144F">
      <w:pPr>
        <w:ind w:left="5387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 </w:t>
      </w:r>
      <w:r w:rsidR="00E10476">
        <w:rPr>
          <w:rFonts w:eastAsia="Calibri"/>
          <w:lang w:eastAsia="en-US"/>
        </w:rPr>
        <w:t>постановлению</w:t>
      </w:r>
      <w:r w:rsidR="00555BCD">
        <w:rPr>
          <w:rFonts w:eastAsia="Calibri"/>
          <w:lang w:eastAsia="en-US"/>
        </w:rPr>
        <w:t xml:space="preserve"> Администрации</w:t>
      </w:r>
    </w:p>
    <w:p w:rsidR="00555BCD" w:rsidRDefault="00555BCD" w:rsidP="00B5144F">
      <w:pPr>
        <w:ind w:left="5387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Кесовогорского</w:t>
      </w:r>
      <w:r w:rsidR="00B5144F">
        <w:rPr>
          <w:rFonts w:eastAsia="Calibri"/>
          <w:lang w:eastAsia="en-US"/>
        </w:rPr>
        <w:t xml:space="preserve"> </w:t>
      </w:r>
      <w:r w:rsidR="005E7C00">
        <w:rPr>
          <w:rFonts w:eastAsia="Calibri"/>
          <w:lang w:eastAsia="en-US"/>
        </w:rPr>
        <w:t>муниципального округа</w:t>
      </w:r>
    </w:p>
    <w:p w:rsidR="00555BCD" w:rsidRPr="00BE0854" w:rsidRDefault="00F224E9" w:rsidP="00B5144F">
      <w:pPr>
        <w:ind w:left="5387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="00B5144F">
        <w:rPr>
          <w:rFonts w:eastAsia="Calibri"/>
          <w:lang w:eastAsia="en-US"/>
        </w:rPr>
        <w:t>о</w:t>
      </w:r>
      <w:r w:rsidR="00555BCD">
        <w:rPr>
          <w:rFonts w:eastAsia="Calibri"/>
          <w:lang w:eastAsia="en-US"/>
        </w:rPr>
        <w:t>т</w:t>
      </w:r>
      <w:r w:rsidR="00B5144F">
        <w:rPr>
          <w:rFonts w:eastAsia="Calibri"/>
          <w:lang w:eastAsia="en-US"/>
        </w:rPr>
        <w:t xml:space="preserve"> </w:t>
      </w:r>
      <w:r w:rsidR="00531561">
        <w:rPr>
          <w:rFonts w:eastAsia="Calibri"/>
          <w:lang w:eastAsia="en-US"/>
        </w:rPr>
        <w:t>14</w:t>
      </w:r>
      <w:r w:rsidR="00555BCD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0</w:t>
      </w:r>
      <w:r w:rsidR="00C41F74">
        <w:rPr>
          <w:rFonts w:eastAsia="Calibri"/>
          <w:lang w:eastAsia="en-US"/>
        </w:rPr>
        <w:t>9</w:t>
      </w:r>
      <w:r w:rsidR="00927739">
        <w:rPr>
          <w:rFonts w:eastAsia="Calibri"/>
          <w:lang w:eastAsia="en-US"/>
        </w:rPr>
        <w:t>.202</w:t>
      </w:r>
      <w:r>
        <w:rPr>
          <w:rFonts w:eastAsia="Calibri"/>
          <w:lang w:eastAsia="en-US"/>
        </w:rPr>
        <w:t>3</w:t>
      </w:r>
      <w:r w:rsidR="00555BCD">
        <w:rPr>
          <w:rFonts w:eastAsia="Calibri"/>
          <w:lang w:eastAsia="en-US"/>
        </w:rPr>
        <w:t xml:space="preserve"> г. № </w:t>
      </w:r>
      <w:r w:rsidR="00531561">
        <w:rPr>
          <w:rFonts w:eastAsia="Calibri"/>
          <w:lang w:eastAsia="en-US"/>
        </w:rPr>
        <w:t>813</w:t>
      </w:r>
    </w:p>
    <w:p w:rsidR="00A321E2" w:rsidRDefault="00A321E2" w:rsidP="00472353">
      <w:pPr>
        <w:ind w:left="3540" w:firstLine="708"/>
        <w:rPr>
          <w:rFonts w:eastAsia="Calibri"/>
          <w:lang w:eastAsia="en-US"/>
        </w:rPr>
      </w:pPr>
    </w:p>
    <w:p w:rsidR="00A321E2" w:rsidRDefault="00A321E2" w:rsidP="00472353">
      <w:pPr>
        <w:ind w:left="3540" w:firstLine="708"/>
        <w:rPr>
          <w:rFonts w:eastAsia="Calibri"/>
          <w:lang w:eastAsia="en-US"/>
        </w:rPr>
      </w:pPr>
    </w:p>
    <w:p w:rsidR="00A321E2" w:rsidRDefault="00A321E2" w:rsidP="00472353">
      <w:pPr>
        <w:ind w:left="3540" w:firstLine="708"/>
        <w:rPr>
          <w:rFonts w:eastAsia="Calibri"/>
          <w:lang w:eastAsia="en-US"/>
        </w:rPr>
      </w:pPr>
    </w:p>
    <w:p w:rsidR="00562D15" w:rsidRPr="00562D15" w:rsidRDefault="00562D15" w:rsidP="00555BCD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562D15" w:rsidRDefault="00562D15" w:rsidP="00555BCD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DA4DC9" w:rsidRDefault="00DA4DC9" w:rsidP="00555BCD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DA4DC9" w:rsidRPr="00562D15" w:rsidRDefault="00DA4DC9" w:rsidP="00555BCD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562D15" w:rsidRPr="00562D15" w:rsidRDefault="00562D15" w:rsidP="00555BCD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DA4DC9" w:rsidRDefault="00DA4DC9" w:rsidP="00555BCD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DA4DC9" w:rsidRDefault="00DA4DC9" w:rsidP="00555BCD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DA4DC9" w:rsidRPr="00562D15" w:rsidRDefault="00DA4DC9" w:rsidP="00555BCD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562D15" w:rsidRPr="00562D15" w:rsidRDefault="00562D15" w:rsidP="00555BCD">
      <w:pPr>
        <w:suppressAutoHyphens w:val="0"/>
        <w:rPr>
          <w:rFonts w:eastAsia="Calibri"/>
          <w:b/>
          <w:sz w:val="28"/>
          <w:szCs w:val="28"/>
          <w:lang w:eastAsia="en-US"/>
        </w:rPr>
      </w:pPr>
    </w:p>
    <w:p w:rsidR="00562D15" w:rsidRPr="00562D15" w:rsidRDefault="00562D15" w:rsidP="00555BCD">
      <w:pPr>
        <w:suppressAutoHyphens w:val="0"/>
        <w:jc w:val="center"/>
        <w:rPr>
          <w:rFonts w:eastAsia="Calibri"/>
          <w:b/>
          <w:lang w:eastAsia="en-US"/>
        </w:rPr>
      </w:pPr>
      <w:r w:rsidRPr="00562D15">
        <w:rPr>
          <w:rFonts w:eastAsia="Calibri"/>
          <w:b/>
          <w:lang w:eastAsia="en-US"/>
        </w:rPr>
        <w:t>М</w:t>
      </w:r>
      <w:r>
        <w:rPr>
          <w:rFonts w:eastAsia="Calibri"/>
          <w:b/>
          <w:lang w:eastAsia="en-US"/>
        </w:rPr>
        <w:t>УНИЦИПАЛЬНАЯ  ПРОГРАММА</w:t>
      </w:r>
    </w:p>
    <w:p w:rsidR="00562D15" w:rsidRPr="00562D15" w:rsidRDefault="00562D15" w:rsidP="00555BCD">
      <w:pPr>
        <w:suppressAutoHyphens w:val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КЕСОВОГОРСКОГО </w:t>
      </w:r>
      <w:r w:rsidR="00F224E9">
        <w:rPr>
          <w:rFonts w:eastAsia="Calibri"/>
          <w:b/>
          <w:lang w:eastAsia="en-US"/>
        </w:rPr>
        <w:t>МУНИЦИПАЛЬНОГО ОКРУГА</w:t>
      </w:r>
    </w:p>
    <w:p w:rsidR="00562D15" w:rsidRPr="00562D15" w:rsidRDefault="00562D15" w:rsidP="00555BCD">
      <w:pPr>
        <w:suppressAutoHyphens w:val="0"/>
        <w:jc w:val="center"/>
        <w:rPr>
          <w:rFonts w:eastAsia="Calibri"/>
          <w:b/>
          <w:lang w:eastAsia="en-US"/>
        </w:rPr>
      </w:pPr>
    </w:p>
    <w:p w:rsidR="00562D15" w:rsidRPr="00562D15" w:rsidRDefault="00562D15" w:rsidP="00555BCD">
      <w:pPr>
        <w:suppressAutoHyphens w:val="0"/>
        <w:jc w:val="center"/>
        <w:rPr>
          <w:rFonts w:eastAsia="Calibri"/>
          <w:b/>
          <w:lang w:eastAsia="en-US"/>
        </w:rPr>
      </w:pPr>
      <w:r w:rsidRPr="00562D15">
        <w:rPr>
          <w:rFonts w:eastAsia="Calibri"/>
          <w:b/>
          <w:lang w:eastAsia="en-US"/>
        </w:rPr>
        <w:t>«Развитие образования Кесовогорского</w:t>
      </w:r>
      <w:r w:rsidR="00B5144F">
        <w:rPr>
          <w:rFonts w:eastAsia="Calibri"/>
          <w:b/>
          <w:lang w:eastAsia="en-US"/>
        </w:rPr>
        <w:t xml:space="preserve"> </w:t>
      </w:r>
      <w:r w:rsidR="005E7C00">
        <w:rPr>
          <w:rFonts w:eastAsia="Calibri"/>
          <w:b/>
          <w:lang w:eastAsia="en-US"/>
        </w:rPr>
        <w:t>муниципального округа</w:t>
      </w:r>
      <w:r w:rsidRPr="00562D15">
        <w:rPr>
          <w:rFonts w:eastAsia="Calibri"/>
          <w:b/>
          <w:lang w:eastAsia="en-US"/>
        </w:rPr>
        <w:t>»</w:t>
      </w:r>
    </w:p>
    <w:p w:rsidR="00562D15" w:rsidRPr="00562D15" w:rsidRDefault="00562D15" w:rsidP="00555BCD">
      <w:pPr>
        <w:suppressAutoHyphens w:val="0"/>
        <w:jc w:val="center"/>
        <w:rPr>
          <w:rFonts w:eastAsia="Calibri"/>
          <w:b/>
          <w:lang w:eastAsia="en-US"/>
        </w:rPr>
      </w:pPr>
      <w:r w:rsidRPr="00562D15">
        <w:rPr>
          <w:rFonts w:eastAsia="Calibri"/>
          <w:b/>
          <w:lang w:eastAsia="en-US"/>
        </w:rPr>
        <w:t>на 20</w:t>
      </w:r>
      <w:r w:rsidR="00664E2B">
        <w:rPr>
          <w:rFonts w:eastAsia="Calibri"/>
          <w:b/>
          <w:lang w:eastAsia="en-US"/>
        </w:rPr>
        <w:t>2</w:t>
      </w:r>
      <w:r w:rsidR="00F224E9">
        <w:rPr>
          <w:rFonts w:eastAsia="Calibri"/>
          <w:b/>
          <w:lang w:eastAsia="en-US"/>
        </w:rPr>
        <w:t>3</w:t>
      </w:r>
      <w:r w:rsidRPr="00562D15">
        <w:rPr>
          <w:rFonts w:eastAsia="Calibri"/>
          <w:b/>
          <w:lang w:eastAsia="en-US"/>
        </w:rPr>
        <w:t>-202</w:t>
      </w:r>
      <w:r w:rsidR="00F224E9">
        <w:rPr>
          <w:rFonts w:eastAsia="Calibri"/>
          <w:b/>
          <w:lang w:eastAsia="en-US"/>
        </w:rPr>
        <w:t>8</w:t>
      </w:r>
      <w:r w:rsidRPr="00562D15">
        <w:rPr>
          <w:rFonts w:eastAsia="Calibri"/>
          <w:b/>
          <w:lang w:eastAsia="en-US"/>
        </w:rPr>
        <w:t xml:space="preserve"> годы</w:t>
      </w:r>
    </w:p>
    <w:p w:rsidR="00562D15" w:rsidRPr="00562D15" w:rsidRDefault="00562D15" w:rsidP="00555BCD">
      <w:pPr>
        <w:suppressAutoHyphens w:val="0"/>
        <w:jc w:val="center"/>
        <w:rPr>
          <w:rFonts w:eastAsia="Calibri"/>
          <w:i/>
          <w:sz w:val="32"/>
          <w:szCs w:val="32"/>
          <w:lang w:eastAsia="en-US"/>
        </w:rPr>
      </w:pPr>
    </w:p>
    <w:p w:rsidR="00562D15" w:rsidRPr="00562D15" w:rsidRDefault="00562D15" w:rsidP="00555BCD">
      <w:pPr>
        <w:suppressAutoHyphens w:val="0"/>
        <w:jc w:val="center"/>
        <w:rPr>
          <w:rFonts w:eastAsia="Calibri"/>
          <w:i/>
          <w:sz w:val="32"/>
          <w:szCs w:val="32"/>
          <w:lang w:eastAsia="en-US"/>
        </w:rPr>
      </w:pPr>
    </w:p>
    <w:p w:rsidR="00562D15" w:rsidRPr="00562D15" w:rsidRDefault="00562D15" w:rsidP="00555BCD">
      <w:pPr>
        <w:suppressAutoHyphens w:val="0"/>
        <w:jc w:val="center"/>
        <w:rPr>
          <w:rFonts w:eastAsia="Calibri"/>
          <w:i/>
          <w:sz w:val="32"/>
          <w:szCs w:val="32"/>
          <w:lang w:eastAsia="en-US"/>
        </w:rPr>
      </w:pPr>
    </w:p>
    <w:p w:rsidR="00562D15" w:rsidRPr="00562D15" w:rsidRDefault="00562D15" w:rsidP="00555BCD">
      <w:pPr>
        <w:suppressAutoHyphens w:val="0"/>
        <w:jc w:val="center"/>
        <w:rPr>
          <w:rFonts w:eastAsia="Calibri"/>
          <w:i/>
          <w:sz w:val="32"/>
          <w:szCs w:val="32"/>
          <w:lang w:eastAsia="en-US"/>
        </w:rPr>
      </w:pPr>
    </w:p>
    <w:p w:rsidR="00562D15" w:rsidRPr="00562D15" w:rsidRDefault="00562D15" w:rsidP="00555BCD">
      <w:pPr>
        <w:suppressAutoHyphens w:val="0"/>
        <w:jc w:val="center"/>
        <w:rPr>
          <w:rFonts w:eastAsia="Calibri"/>
          <w:i/>
          <w:sz w:val="32"/>
          <w:szCs w:val="32"/>
          <w:lang w:eastAsia="en-US"/>
        </w:rPr>
      </w:pPr>
    </w:p>
    <w:p w:rsidR="00562D15" w:rsidRPr="00562D15" w:rsidRDefault="00562D15" w:rsidP="00555BCD">
      <w:pPr>
        <w:suppressAutoHyphens w:val="0"/>
        <w:jc w:val="center"/>
        <w:rPr>
          <w:rFonts w:eastAsia="Calibri"/>
          <w:i/>
          <w:sz w:val="32"/>
          <w:szCs w:val="32"/>
          <w:lang w:eastAsia="en-US"/>
        </w:rPr>
      </w:pPr>
    </w:p>
    <w:p w:rsidR="00562D15" w:rsidRPr="00562D15" w:rsidRDefault="00562D15" w:rsidP="00555BCD">
      <w:pPr>
        <w:suppressAutoHyphens w:val="0"/>
        <w:jc w:val="center"/>
        <w:rPr>
          <w:rFonts w:eastAsia="Calibri"/>
          <w:i/>
          <w:sz w:val="32"/>
          <w:szCs w:val="32"/>
          <w:lang w:eastAsia="en-US"/>
        </w:rPr>
      </w:pPr>
    </w:p>
    <w:p w:rsidR="00562D15" w:rsidRDefault="00562D15" w:rsidP="00555BCD">
      <w:pPr>
        <w:suppressAutoHyphens w:val="0"/>
        <w:jc w:val="center"/>
        <w:rPr>
          <w:rFonts w:eastAsia="Calibri"/>
          <w:sz w:val="32"/>
          <w:szCs w:val="32"/>
          <w:lang w:eastAsia="en-US"/>
        </w:rPr>
      </w:pPr>
    </w:p>
    <w:p w:rsidR="00750E69" w:rsidRPr="00562D15" w:rsidRDefault="00750E69" w:rsidP="00555BCD">
      <w:pPr>
        <w:suppressAutoHyphens w:val="0"/>
        <w:jc w:val="center"/>
        <w:rPr>
          <w:rFonts w:eastAsia="Calibri"/>
          <w:sz w:val="32"/>
          <w:szCs w:val="32"/>
          <w:lang w:eastAsia="en-US"/>
        </w:rPr>
      </w:pPr>
    </w:p>
    <w:p w:rsidR="00562D15" w:rsidRPr="00562D15" w:rsidRDefault="00562D15" w:rsidP="00555BCD">
      <w:pPr>
        <w:suppressAutoHyphens w:val="0"/>
        <w:jc w:val="center"/>
        <w:rPr>
          <w:rFonts w:eastAsia="Calibri"/>
          <w:sz w:val="32"/>
          <w:szCs w:val="32"/>
          <w:lang w:eastAsia="en-US"/>
        </w:rPr>
      </w:pPr>
    </w:p>
    <w:p w:rsidR="00562D15" w:rsidRPr="00562D15" w:rsidRDefault="00562D15" w:rsidP="00555BCD">
      <w:pPr>
        <w:suppressAutoHyphens w:val="0"/>
        <w:jc w:val="center"/>
        <w:rPr>
          <w:rFonts w:eastAsia="Calibri"/>
          <w:sz w:val="32"/>
          <w:szCs w:val="32"/>
          <w:lang w:eastAsia="en-US"/>
        </w:rPr>
      </w:pPr>
    </w:p>
    <w:p w:rsidR="00562D15" w:rsidRDefault="00562D15" w:rsidP="00555BCD">
      <w:pPr>
        <w:suppressAutoHyphens w:val="0"/>
        <w:jc w:val="center"/>
        <w:rPr>
          <w:rFonts w:eastAsia="Calibri"/>
          <w:lang w:eastAsia="en-US"/>
        </w:rPr>
      </w:pPr>
    </w:p>
    <w:p w:rsidR="00555BCD" w:rsidRDefault="00555BCD" w:rsidP="00555BCD">
      <w:pPr>
        <w:suppressAutoHyphens w:val="0"/>
        <w:jc w:val="center"/>
        <w:rPr>
          <w:rFonts w:eastAsia="Calibri"/>
          <w:lang w:eastAsia="en-US"/>
        </w:rPr>
      </w:pPr>
    </w:p>
    <w:p w:rsidR="00555BCD" w:rsidRDefault="00555BCD" w:rsidP="00555BCD">
      <w:pPr>
        <w:suppressAutoHyphens w:val="0"/>
        <w:jc w:val="center"/>
        <w:rPr>
          <w:rFonts w:eastAsia="Calibri"/>
          <w:lang w:eastAsia="en-US"/>
        </w:rPr>
      </w:pPr>
    </w:p>
    <w:p w:rsidR="00555BCD" w:rsidRDefault="00555BCD" w:rsidP="00555BCD">
      <w:pPr>
        <w:suppressAutoHyphens w:val="0"/>
        <w:jc w:val="center"/>
        <w:rPr>
          <w:rFonts w:eastAsia="Calibri"/>
          <w:lang w:eastAsia="en-US"/>
        </w:rPr>
      </w:pPr>
    </w:p>
    <w:p w:rsidR="00555BCD" w:rsidRDefault="00555BCD" w:rsidP="00555BCD">
      <w:pPr>
        <w:suppressAutoHyphens w:val="0"/>
        <w:jc w:val="center"/>
        <w:rPr>
          <w:rFonts w:eastAsia="Calibri"/>
          <w:lang w:eastAsia="en-US"/>
        </w:rPr>
      </w:pPr>
    </w:p>
    <w:p w:rsidR="00555BCD" w:rsidRDefault="00555BCD" w:rsidP="00555BCD">
      <w:pPr>
        <w:suppressAutoHyphens w:val="0"/>
        <w:jc w:val="center"/>
        <w:rPr>
          <w:rFonts w:eastAsia="Calibri"/>
          <w:lang w:eastAsia="en-US"/>
        </w:rPr>
      </w:pPr>
    </w:p>
    <w:p w:rsidR="00555BCD" w:rsidRDefault="00555BCD" w:rsidP="00555BCD">
      <w:pPr>
        <w:suppressAutoHyphens w:val="0"/>
        <w:jc w:val="center"/>
        <w:rPr>
          <w:rFonts w:eastAsia="Calibri"/>
          <w:lang w:eastAsia="en-US"/>
        </w:rPr>
      </w:pPr>
    </w:p>
    <w:p w:rsidR="00E053EC" w:rsidRDefault="00E053EC" w:rsidP="00555BCD">
      <w:pPr>
        <w:suppressAutoHyphens w:val="0"/>
        <w:jc w:val="center"/>
        <w:rPr>
          <w:rFonts w:eastAsia="Calibri"/>
          <w:lang w:eastAsia="en-US"/>
        </w:rPr>
      </w:pPr>
    </w:p>
    <w:p w:rsidR="00E053EC" w:rsidRDefault="00E053EC" w:rsidP="00555BCD">
      <w:pPr>
        <w:suppressAutoHyphens w:val="0"/>
        <w:jc w:val="center"/>
        <w:rPr>
          <w:rFonts w:eastAsia="Calibri"/>
          <w:lang w:eastAsia="en-US"/>
        </w:rPr>
      </w:pPr>
    </w:p>
    <w:p w:rsidR="00555BCD" w:rsidRDefault="00555BCD" w:rsidP="00555BCD">
      <w:pPr>
        <w:suppressAutoHyphens w:val="0"/>
        <w:jc w:val="center"/>
        <w:rPr>
          <w:rFonts w:eastAsia="Calibri"/>
          <w:lang w:eastAsia="en-US"/>
        </w:rPr>
      </w:pPr>
    </w:p>
    <w:p w:rsidR="00555BCD" w:rsidRDefault="00555BCD" w:rsidP="00555BCD">
      <w:pPr>
        <w:suppressAutoHyphens w:val="0"/>
        <w:jc w:val="center"/>
        <w:rPr>
          <w:rFonts w:eastAsia="Calibri"/>
          <w:lang w:eastAsia="en-US"/>
        </w:rPr>
      </w:pPr>
    </w:p>
    <w:p w:rsidR="00555BCD" w:rsidRDefault="00555BCD" w:rsidP="00555BCD">
      <w:pPr>
        <w:suppressAutoHyphens w:val="0"/>
        <w:jc w:val="center"/>
        <w:rPr>
          <w:rFonts w:eastAsia="Calibri"/>
          <w:lang w:eastAsia="en-US"/>
        </w:rPr>
      </w:pPr>
    </w:p>
    <w:p w:rsidR="00562D15" w:rsidRDefault="00562D15" w:rsidP="00562D15">
      <w:pPr>
        <w:suppressAutoHyphens w:val="0"/>
        <w:jc w:val="center"/>
        <w:rPr>
          <w:rFonts w:eastAsia="Calibri"/>
          <w:lang w:eastAsia="en-US"/>
        </w:rPr>
      </w:pPr>
    </w:p>
    <w:p w:rsidR="00DA4DC9" w:rsidRDefault="00DA4DC9" w:rsidP="00562D15">
      <w:pPr>
        <w:suppressAutoHyphens w:val="0"/>
        <w:jc w:val="center"/>
        <w:rPr>
          <w:rFonts w:eastAsia="Calibri"/>
          <w:lang w:eastAsia="en-US"/>
        </w:rPr>
      </w:pPr>
    </w:p>
    <w:p w:rsidR="00562D15" w:rsidRPr="00DA4DC9" w:rsidRDefault="00562D15" w:rsidP="00DA4DC9">
      <w:pPr>
        <w:suppressAutoHyphens w:val="0"/>
        <w:jc w:val="center"/>
        <w:rPr>
          <w:rFonts w:eastAsia="Calibri"/>
          <w:b/>
          <w:lang w:eastAsia="en-US"/>
        </w:rPr>
      </w:pPr>
      <w:r w:rsidRPr="00DA4DC9">
        <w:rPr>
          <w:rFonts w:eastAsia="Calibri"/>
          <w:b/>
          <w:lang w:eastAsia="en-US"/>
        </w:rPr>
        <w:lastRenderedPageBreak/>
        <w:t>Паспорт</w:t>
      </w:r>
    </w:p>
    <w:p w:rsidR="00562D15" w:rsidRPr="00DA4DC9" w:rsidRDefault="00562D15" w:rsidP="00DA4DC9">
      <w:pPr>
        <w:suppressAutoHyphens w:val="0"/>
        <w:jc w:val="center"/>
        <w:rPr>
          <w:rFonts w:eastAsia="Calibri"/>
          <w:b/>
          <w:lang w:eastAsia="en-US"/>
        </w:rPr>
      </w:pPr>
      <w:r w:rsidRPr="00DA4DC9">
        <w:rPr>
          <w:rFonts w:eastAsia="Calibri"/>
          <w:b/>
          <w:lang w:eastAsia="en-US"/>
        </w:rPr>
        <w:t>муниципальной  программы</w:t>
      </w:r>
      <w:r w:rsidR="00B5144F">
        <w:rPr>
          <w:rFonts w:eastAsia="Calibri"/>
          <w:b/>
          <w:lang w:eastAsia="en-US"/>
        </w:rPr>
        <w:t xml:space="preserve"> </w:t>
      </w:r>
      <w:r w:rsidRPr="00DA4DC9">
        <w:rPr>
          <w:rFonts w:eastAsia="Calibri"/>
          <w:b/>
          <w:lang w:eastAsia="en-US"/>
        </w:rPr>
        <w:t>Кесовогорского</w:t>
      </w:r>
      <w:r w:rsidR="00B5144F">
        <w:rPr>
          <w:rFonts w:eastAsia="Calibri"/>
          <w:b/>
          <w:lang w:eastAsia="en-US"/>
        </w:rPr>
        <w:t xml:space="preserve"> </w:t>
      </w:r>
      <w:r w:rsidR="005E7C00">
        <w:rPr>
          <w:rFonts w:eastAsia="Calibri"/>
          <w:b/>
          <w:lang w:eastAsia="en-US"/>
        </w:rPr>
        <w:t>муниципального округа</w:t>
      </w:r>
    </w:p>
    <w:p w:rsidR="00562D15" w:rsidRPr="00DA4DC9" w:rsidRDefault="00562D15" w:rsidP="00DA4DC9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562D15" w:rsidRPr="00DA4DC9" w:rsidTr="007E4650">
        <w:trPr>
          <w:cantSplit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15" w:rsidRPr="00DA4DC9" w:rsidRDefault="00562D15" w:rsidP="00DA4DC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A4DC9">
              <w:rPr>
                <w:lang w:eastAsia="ru-RU"/>
              </w:rPr>
              <w:t xml:space="preserve">Наименование муниципальной программы       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15" w:rsidRPr="00DA4DC9" w:rsidRDefault="00DA4DC9" w:rsidP="00F224E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Муниципальная программа Кесовогорского</w:t>
            </w:r>
            <w:r w:rsidR="00B5144F">
              <w:rPr>
                <w:lang w:eastAsia="ru-RU"/>
              </w:rPr>
              <w:t xml:space="preserve"> </w:t>
            </w:r>
            <w:r w:rsidR="005E7C00">
              <w:rPr>
                <w:lang w:eastAsia="ru-RU"/>
              </w:rPr>
              <w:t>муниципального округа</w:t>
            </w:r>
            <w:r w:rsidR="00B5144F">
              <w:rPr>
                <w:lang w:eastAsia="ru-RU"/>
              </w:rPr>
              <w:t xml:space="preserve"> </w:t>
            </w:r>
            <w:r w:rsidR="00562D15" w:rsidRPr="00DA4DC9">
              <w:rPr>
                <w:lang w:eastAsia="ru-RU"/>
              </w:rPr>
              <w:t>«Развитие образования Кесовогорского</w:t>
            </w:r>
            <w:r w:rsidR="00B5144F">
              <w:rPr>
                <w:lang w:eastAsia="ru-RU"/>
              </w:rPr>
              <w:t xml:space="preserve"> </w:t>
            </w:r>
            <w:r w:rsidR="005E7C00">
              <w:rPr>
                <w:lang w:eastAsia="ru-RU"/>
              </w:rPr>
              <w:t>муниципального округа</w:t>
            </w:r>
            <w:r w:rsidR="00562D15" w:rsidRPr="00DA4DC9">
              <w:rPr>
                <w:lang w:eastAsia="ru-RU"/>
              </w:rPr>
              <w:t>» на  20</w:t>
            </w:r>
            <w:r w:rsidR="00664E2B" w:rsidRPr="00DA4DC9">
              <w:rPr>
                <w:lang w:eastAsia="ru-RU"/>
              </w:rPr>
              <w:t>2</w:t>
            </w:r>
            <w:r w:rsidR="00F224E9">
              <w:rPr>
                <w:lang w:eastAsia="ru-RU"/>
              </w:rPr>
              <w:t>3</w:t>
            </w:r>
            <w:r w:rsidR="00562D15" w:rsidRPr="00DA4DC9">
              <w:rPr>
                <w:lang w:eastAsia="ru-RU"/>
              </w:rPr>
              <w:t>-202</w:t>
            </w:r>
            <w:r w:rsidR="00F224E9">
              <w:rPr>
                <w:lang w:eastAsia="ru-RU"/>
              </w:rPr>
              <w:t>8</w:t>
            </w:r>
            <w:r w:rsidR="00562D15" w:rsidRPr="00DA4DC9">
              <w:rPr>
                <w:lang w:eastAsia="ru-RU"/>
              </w:rPr>
              <w:t xml:space="preserve"> годы</w:t>
            </w:r>
            <w:r>
              <w:rPr>
                <w:lang w:eastAsia="ru-RU"/>
              </w:rPr>
              <w:t xml:space="preserve"> (далее – муниципальная программа)</w:t>
            </w:r>
          </w:p>
        </w:tc>
      </w:tr>
      <w:tr w:rsidR="00562D15" w:rsidRPr="00DA4DC9" w:rsidTr="007E4650">
        <w:trPr>
          <w:cantSplit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15" w:rsidRPr="00DA4DC9" w:rsidRDefault="00562D15" w:rsidP="00DA4DC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A4DC9">
              <w:rPr>
                <w:lang w:eastAsia="ru-RU"/>
              </w:rPr>
              <w:t xml:space="preserve">Главный администратор </w:t>
            </w:r>
          </w:p>
          <w:p w:rsidR="00562D15" w:rsidRPr="00DA4DC9" w:rsidRDefault="00562D15" w:rsidP="00DA4DC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A4DC9">
              <w:rPr>
                <w:lang w:eastAsia="ru-RU"/>
              </w:rPr>
              <w:t xml:space="preserve">муниципальной программы      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15" w:rsidRPr="00DA4DC9" w:rsidRDefault="00562D15" w:rsidP="00F224E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A4DC9">
              <w:rPr>
                <w:lang w:eastAsia="ru-RU"/>
              </w:rPr>
              <w:t>Отдел образования Кесовогорского</w:t>
            </w:r>
            <w:r w:rsidR="00B5144F">
              <w:rPr>
                <w:lang w:eastAsia="ru-RU"/>
              </w:rPr>
              <w:t xml:space="preserve"> </w:t>
            </w:r>
            <w:r w:rsidR="005E7C00">
              <w:rPr>
                <w:lang w:eastAsia="ru-RU"/>
              </w:rPr>
              <w:t>муниципального округа</w:t>
            </w:r>
            <w:r w:rsidR="00DA4DC9">
              <w:rPr>
                <w:lang w:eastAsia="ru-RU"/>
              </w:rPr>
              <w:t xml:space="preserve"> Тверской области</w:t>
            </w:r>
          </w:p>
        </w:tc>
      </w:tr>
      <w:tr w:rsidR="00562D15" w:rsidRPr="00DA4DC9" w:rsidTr="007E4650">
        <w:trPr>
          <w:cantSplit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15" w:rsidRPr="00DA4DC9" w:rsidRDefault="00562D15" w:rsidP="00DA4DC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A4DC9">
              <w:rPr>
                <w:lang w:eastAsia="ru-RU"/>
              </w:rPr>
              <w:t xml:space="preserve">Администраторы </w:t>
            </w:r>
          </w:p>
          <w:p w:rsidR="00562D15" w:rsidRPr="00DA4DC9" w:rsidRDefault="00562D15" w:rsidP="00DA4DC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A4DC9">
              <w:rPr>
                <w:lang w:eastAsia="ru-RU"/>
              </w:rPr>
              <w:t>муниципальной 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DC9" w:rsidRDefault="00562D15" w:rsidP="009F79A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A4DC9">
              <w:rPr>
                <w:lang w:eastAsia="ru-RU"/>
              </w:rPr>
              <w:t xml:space="preserve">Отдел образования </w:t>
            </w:r>
            <w:r w:rsidR="004F6993" w:rsidRPr="00DA4DC9">
              <w:rPr>
                <w:lang w:eastAsia="ru-RU"/>
              </w:rPr>
              <w:t>Кесовогорского</w:t>
            </w:r>
            <w:r w:rsidR="00B5144F">
              <w:rPr>
                <w:lang w:eastAsia="ru-RU"/>
              </w:rPr>
              <w:t xml:space="preserve"> </w:t>
            </w:r>
            <w:r w:rsidR="005E7C00">
              <w:rPr>
                <w:lang w:eastAsia="ru-RU"/>
              </w:rPr>
              <w:t>муниципального округа</w:t>
            </w:r>
            <w:r w:rsidR="00DA4DC9">
              <w:rPr>
                <w:lang w:eastAsia="ru-RU"/>
              </w:rPr>
              <w:t xml:space="preserve"> Тверской области</w:t>
            </w:r>
            <w:r w:rsidR="004F6993" w:rsidRPr="00DA4DC9">
              <w:rPr>
                <w:lang w:eastAsia="ru-RU"/>
              </w:rPr>
              <w:t>,</w:t>
            </w:r>
          </w:p>
          <w:p w:rsidR="00562D15" w:rsidRPr="00DA4DC9" w:rsidRDefault="004F6993" w:rsidP="00DA4DC9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DA4DC9">
              <w:rPr>
                <w:lang w:eastAsia="ru-RU"/>
              </w:rPr>
              <w:t>А</w:t>
            </w:r>
            <w:r w:rsidR="00562D15" w:rsidRPr="00DA4DC9">
              <w:rPr>
                <w:lang w:eastAsia="ru-RU"/>
              </w:rPr>
              <w:t>дминистрация Кесовогорского</w:t>
            </w:r>
            <w:r w:rsidR="00B5144F">
              <w:rPr>
                <w:lang w:eastAsia="ru-RU"/>
              </w:rPr>
              <w:t xml:space="preserve"> </w:t>
            </w:r>
            <w:r w:rsidR="005E7C00">
              <w:rPr>
                <w:lang w:eastAsia="ru-RU"/>
              </w:rPr>
              <w:t>муниципального округа</w:t>
            </w:r>
            <w:r w:rsidR="00DA4DC9">
              <w:rPr>
                <w:lang w:eastAsia="ru-RU"/>
              </w:rPr>
              <w:t xml:space="preserve"> Тверской области</w:t>
            </w:r>
          </w:p>
        </w:tc>
      </w:tr>
      <w:tr w:rsidR="00562D15" w:rsidRPr="00DA4DC9" w:rsidTr="007E4650">
        <w:trPr>
          <w:cantSplit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15" w:rsidRPr="00DA4DC9" w:rsidRDefault="00562D15" w:rsidP="00DA4DC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A4DC9">
              <w:rPr>
                <w:lang w:eastAsia="ru-RU"/>
              </w:rPr>
              <w:t xml:space="preserve">Срок реализации </w:t>
            </w:r>
          </w:p>
          <w:p w:rsidR="00562D15" w:rsidRPr="00DA4DC9" w:rsidRDefault="00562D15" w:rsidP="00DA4DC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A4DC9">
              <w:rPr>
                <w:lang w:eastAsia="ru-RU"/>
              </w:rPr>
              <w:t xml:space="preserve">муниципальной программы   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15" w:rsidRPr="00DA4DC9" w:rsidRDefault="00562D15" w:rsidP="00F224E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A4DC9">
              <w:rPr>
                <w:lang w:eastAsia="ru-RU"/>
              </w:rPr>
              <w:t>20</w:t>
            </w:r>
            <w:r w:rsidR="00664E2B" w:rsidRPr="00DA4DC9">
              <w:rPr>
                <w:lang w:eastAsia="ru-RU"/>
              </w:rPr>
              <w:t>2</w:t>
            </w:r>
            <w:r w:rsidR="00F224E9">
              <w:rPr>
                <w:lang w:eastAsia="ru-RU"/>
              </w:rPr>
              <w:t>3</w:t>
            </w:r>
            <w:r w:rsidRPr="00DA4DC9">
              <w:rPr>
                <w:lang w:eastAsia="ru-RU"/>
              </w:rPr>
              <w:t xml:space="preserve"> – 202</w:t>
            </w:r>
            <w:r w:rsidR="00F224E9">
              <w:rPr>
                <w:lang w:eastAsia="ru-RU"/>
              </w:rPr>
              <w:t>8</w:t>
            </w:r>
            <w:r w:rsidRPr="00DA4DC9">
              <w:rPr>
                <w:lang w:eastAsia="ru-RU"/>
              </w:rPr>
              <w:t xml:space="preserve"> годы</w:t>
            </w:r>
          </w:p>
        </w:tc>
      </w:tr>
      <w:tr w:rsidR="00562D15" w:rsidRPr="00DA4DC9" w:rsidTr="007E4650">
        <w:trPr>
          <w:cantSplit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15" w:rsidRPr="00DA4DC9" w:rsidRDefault="00562D15" w:rsidP="00DA4DC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A4DC9">
              <w:rPr>
                <w:lang w:eastAsia="ru-RU"/>
              </w:rPr>
              <w:t>Цели муниципальной</w:t>
            </w:r>
          </w:p>
          <w:p w:rsidR="00562D15" w:rsidRPr="00DA4DC9" w:rsidRDefault="00562D15" w:rsidP="00DA4DC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A4DC9">
              <w:rPr>
                <w:lang w:eastAsia="ru-RU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15" w:rsidRPr="00DA4DC9" w:rsidRDefault="00562D15" w:rsidP="009F79A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A4DC9">
              <w:rPr>
                <w:lang w:eastAsia="ru-RU"/>
              </w:rPr>
              <w:t>Повышение качества и доступности всех видов предоставляемых образовательных услуг населению Кесовогорского</w:t>
            </w:r>
            <w:r w:rsidR="00B5144F">
              <w:rPr>
                <w:lang w:eastAsia="ru-RU"/>
              </w:rPr>
              <w:t xml:space="preserve"> </w:t>
            </w:r>
            <w:r w:rsidR="005E7C00">
              <w:rPr>
                <w:lang w:eastAsia="ru-RU"/>
              </w:rPr>
              <w:t>муниципального округа</w:t>
            </w:r>
            <w:r w:rsidR="00DA4DC9">
              <w:rPr>
                <w:lang w:eastAsia="ru-RU"/>
              </w:rPr>
              <w:t xml:space="preserve"> Тверской области</w:t>
            </w:r>
          </w:p>
        </w:tc>
      </w:tr>
      <w:tr w:rsidR="00562D15" w:rsidRPr="00DA4DC9" w:rsidTr="007E4650">
        <w:trPr>
          <w:cantSplit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15" w:rsidRPr="00DA4DC9" w:rsidRDefault="00562D15" w:rsidP="00DA4DC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A4DC9">
              <w:rPr>
                <w:lang w:eastAsia="ru-RU"/>
              </w:rPr>
              <w:t>Подпрограммы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15" w:rsidRPr="00DA4DC9" w:rsidRDefault="00562D15" w:rsidP="00DA4DC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A4DC9">
              <w:rPr>
                <w:lang w:eastAsia="ru-RU"/>
              </w:rPr>
              <w:t>1.Модернизация дошкольного и общего образования как института социального развития</w:t>
            </w:r>
            <w:r w:rsidR="00DA4DC9">
              <w:rPr>
                <w:lang w:eastAsia="ru-RU"/>
              </w:rPr>
              <w:t>.</w:t>
            </w:r>
          </w:p>
          <w:p w:rsidR="00562D15" w:rsidRPr="00DA4DC9" w:rsidRDefault="00562D15" w:rsidP="00DA4DC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A4DC9">
              <w:rPr>
                <w:lang w:eastAsia="ru-RU"/>
              </w:rPr>
              <w:t>2.Повышение доступности дошкольного и общего образо</w:t>
            </w:r>
            <w:r w:rsidRPr="00DA4DC9">
              <w:rPr>
                <w:lang w:eastAsia="ru-RU"/>
              </w:rPr>
              <w:softHyphen/>
              <w:t>вания детям-инвалидам и детям с ограниченными возможностями здоровья в муниципальных образовательных организациях</w:t>
            </w:r>
            <w:r w:rsidR="00DA4DC9">
              <w:rPr>
                <w:lang w:eastAsia="ru-RU"/>
              </w:rPr>
              <w:t>.</w:t>
            </w:r>
          </w:p>
          <w:p w:rsidR="00562D15" w:rsidRPr="00DA4DC9" w:rsidRDefault="00562D15" w:rsidP="00DA4DC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A4DC9">
              <w:rPr>
                <w:lang w:eastAsia="ru-RU"/>
              </w:rPr>
              <w:t>3.Методическое и бухгалтерское сопровождение деятельности учреждений образования</w:t>
            </w:r>
            <w:r w:rsidR="009F79A6">
              <w:rPr>
                <w:lang w:eastAsia="ru-RU"/>
              </w:rPr>
              <w:t>.</w:t>
            </w:r>
          </w:p>
          <w:p w:rsidR="00562D15" w:rsidRPr="00DA4DC9" w:rsidRDefault="00562D15" w:rsidP="009F79A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A4DC9">
              <w:rPr>
                <w:lang w:eastAsia="ru-RU"/>
              </w:rPr>
              <w:t>4. Обеспечивающая подпрограмма</w:t>
            </w:r>
            <w:r w:rsidR="00DA4DC9">
              <w:rPr>
                <w:lang w:eastAsia="ru-RU"/>
              </w:rPr>
              <w:t>.</w:t>
            </w:r>
          </w:p>
        </w:tc>
      </w:tr>
      <w:tr w:rsidR="00562D15" w:rsidRPr="00DA4DC9" w:rsidTr="007E4650">
        <w:trPr>
          <w:cantSplit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15" w:rsidRPr="00DA4DC9" w:rsidRDefault="00562D15" w:rsidP="00DA4DC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A4DC9">
              <w:rPr>
                <w:lang w:eastAsia="ru-RU"/>
              </w:rPr>
              <w:t>Ожидаемые результаты</w:t>
            </w:r>
          </w:p>
          <w:p w:rsidR="00562D15" w:rsidRPr="00DA4DC9" w:rsidRDefault="007E4650" w:rsidP="00DA4DC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A4DC9">
              <w:rPr>
                <w:lang w:eastAsia="ru-RU"/>
              </w:rPr>
              <w:t>р</w:t>
            </w:r>
            <w:r w:rsidR="00562D15" w:rsidRPr="00DA4DC9">
              <w:rPr>
                <w:lang w:eastAsia="ru-RU"/>
              </w:rPr>
              <w:t>еализации муниципальной</w:t>
            </w:r>
            <w:r w:rsidR="00562D15" w:rsidRPr="00DA4DC9">
              <w:rPr>
                <w:lang w:eastAsia="ru-RU"/>
              </w:rPr>
              <w:br/>
              <w:t xml:space="preserve">программы                    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D15" w:rsidRPr="00DA4DC9" w:rsidRDefault="00562D15" w:rsidP="00DA4DC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A4DC9">
              <w:rPr>
                <w:lang w:eastAsia="ru-RU"/>
              </w:rPr>
              <w:t>Охват дошкольным образованием детей в возрасте 3-7 лет  –</w:t>
            </w:r>
            <w:r w:rsidR="00DA4DC9">
              <w:rPr>
                <w:lang w:eastAsia="ru-RU"/>
              </w:rPr>
              <w:t xml:space="preserve"> 82,7 %.</w:t>
            </w:r>
          </w:p>
          <w:p w:rsidR="00562D15" w:rsidRPr="00DA4DC9" w:rsidRDefault="00562D15" w:rsidP="00DA4DC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A4DC9">
              <w:rPr>
                <w:lang w:eastAsia="ru-RU"/>
              </w:rPr>
              <w:t>Охват детей программами общего среднего (полного) образования в обра</w:t>
            </w:r>
            <w:r w:rsidR="00DA4DC9">
              <w:rPr>
                <w:lang w:eastAsia="ru-RU"/>
              </w:rPr>
              <w:t>зовательных учреждениях – 100 %.</w:t>
            </w:r>
          </w:p>
          <w:p w:rsidR="00562D15" w:rsidRPr="00DA4DC9" w:rsidRDefault="00562D15" w:rsidP="00DA4DC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A4DC9">
              <w:rPr>
                <w:lang w:eastAsia="ru-RU"/>
              </w:rPr>
              <w:t xml:space="preserve">Доля учащихся, охваченных дополнительным образованием в </w:t>
            </w:r>
            <w:r w:rsidR="00DA4DC9">
              <w:rPr>
                <w:lang w:eastAsia="ru-RU"/>
              </w:rPr>
              <w:t xml:space="preserve">муниципальных </w:t>
            </w:r>
            <w:r w:rsidRPr="00DA4DC9">
              <w:rPr>
                <w:lang w:eastAsia="ru-RU"/>
              </w:rPr>
              <w:t>обще</w:t>
            </w:r>
            <w:r w:rsidR="00DA4DC9">
              <w:rPr>
                <w:lang w:eastAsia="ru-RU"/>
              </w:rPr>
              <w:t xml:space="preserve">образовательных </w:t>
            </w:r>
            <w:r w:rsidRPr="00DA4DC9">
              <w:rPr>
                <w:lang w:eastAsia="ru-RU"/>
              </w:rPr>
              <w:t>учреждениях, соответствующих современным условиям осуществления образовательного процесса – 75 %</w:t>
            </w:r>
            <w:r w:rsidR="00DA4DC9">
              <w:rPr>
                <w:lang w:eastAsia="ru-RU"/>
              </w:rPr>
              <w:t>.</w:t>
            </w:r>
          </w:p>
          <w:p w:rsidR="00562D15" w:rsidRPr="00DA4DC9" w:rsidRDefault="00562D15" w:rsidP="00DA4DC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A4DC9">
              <w:rPr>
                <w:lang w:eastAsia="ru-RU"/>
              </w:rPr>
              <w:t>Доля учащихся, получивших аттестат о среднем (полном) общем образовании – 96 %</w:t>
            </w:r>
            <w:r w:rsidR="00DA4DC9">
              <w:rPr>
                <w:lang w:eastAsia="ru-RU"/>
              </w:rPr>
              <w:t>.</w:t>
            </w:r>
          </w:p>
          <w:p w:rsidR="00562D15" w:rsidRPr="00DA4DC9" w:rsidRDefault="00562D15" w:rsidP="00DA4DC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A4DC9">
              <w:rPr>
                <w:lang w:eastAsia="ru-RU"/>
              </w:rPr>
              <w:t>Доля педагогов, повысивших уровень квалификации</w:t>
            </w:r>
            <w:r w:rsidR="00DA4DC9">
              <w:rPr>
                <w:lang w:eastAsia="ru-RU"/>
              </w:rPr>
              <w:t xml:space="preserve"> –  40%.</w:t>
            </w:r>
          </w:p>
          <w:p w:rsidR="00562D15" w:rsidRPr="00DA4DC9" w:rsidRDefault="00562D15" w:rsidP="00DA4DC9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A4DC9">
              <w:rPr>
                <w:lang w:eastAsia="ru-RU"/>
              </w:rPr>
              <w:t>Охват детей организованными форм</w:t>
            </w:r>
            <w:r w:rsidR="00DA4DC9">
              <w:rPr>
                <w:lang w:eastAsia="ru-RU"/>
              </w:rPr>
              <w:t>ами отдыха и оздоровления – 85%.</w:t>
            </w:r>
          </w:p>
          <w:p w:rsidR="00562D15" w:rsidRPr="00DA4DC9" w:rsidRDefault="00562D15" w:rsidP="009F79A6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DA4DC9">
              <w:rPr>
                <w:lang w:eastAsia="ru-RU"/>
              </w:rPr>
              <w:t>Уровень удовлетворённости населения качеством предоставляемых услуг (на основе анкетирования населения и данных проводимых социологических опросов населения</w:t>
            </w:r>
            <w:r w:rsidR="00E456E0" w:rsidRPr="00DA4DC9">
              <w:rPr>
                <w:lang w:eastAsia="ru-RU"/>
              </w:rPr>
              <w:t>)</w:t>
            </w:r>
            <w:r w:rsidRPr="00DA4DC9">
              <w:rPr>
                <w:lang w:eastAsia="ru-RU"/>
              </w:rPr>
              <w:t xml:space="preserve">  - 90%</w:t>
            </w:r>
            <w:r w:rsidR="00DA4DC9">
              <w:rPr>
                <w:lang w:eastAsia="ru-RU"/>
              </w:rPr>
              <w:t>.</w:t>
            </w:r>
          </w:p>
        </w:tc>
      </w:tr>
    </w:tbl>
    <w:p w:rsidR="00B21B06" w:rsidRPr="00DA4DC9" w:rsidRDefault="00B21B06" w:rsidP="00DA4DC9">
      <w:pPr>
        <w:rPr>
          <w:b/>
          <w:lang w:eastAsia="ru-RU"/>
        </w:rPr>
      </w:pPr>
    </w:p>
    <w:p w:rsidR="007E4650" w:rsidRPr="00DA4DC9" w:rsidRDefault="007E4650" w:rsidP="00DA4DC9">
      <w:pPr>
        <w:rPr>
          <w:b/>
          <w:lang w:eastAsia="ru-RU"/>
        </w:rPr>
      </w:pPr>
    </w:p>
    <w:p w:rsidR="007E4650" w:rsidRPr="00DA4DC9" w:rsidRDefault="007E4650" w:rsidP="00DA4DC9">
      <w:pPr>
        <w:rPr>
          <w:b/>
          <w:lang w:eastAsia="ru-RU"/>
        </w:rPr>
      </w:pPr>
    </w:p>
    <w:p w:rsidR="007E4650" w:rsidRPr="00DA4DC9" w:rsidRDefault="007E4650" w:rsidP="00DA4DC9">
      <w:pPr>
        <w:rPr>
          <w:b/>
          <w:lang w:eastAsia="ru-RU"/>
        </w:rPr>
      </w:pPr>
    </w:p>
    <w:p w:rsidR="007E4650" w:rsidRPr="00DA4DC9" w:rsidRDefault="007E4650" w:rsidP="00DA4DC9">
      <w:pPr>
        <w:rPr>
          <w:b/>
          <w:lang w:eastAsia="ru-RU"/>
        </w:rPr>
      </w:pPr>
    </w:p>
    <w:p w:rsidR="007E4650" w:rsidRPr="00DA4DC9" w:rsidRDefault="007E4650" w:rsidP="00DA4DC9">
      <w:pPr>
        <w:rPr>
          <w:b/>
          <w:lang w:eastAsia="ru-RU"/>
        </w:rPr>
      </w:pPr>
    </w:p>
    <w:p w:rsidR="007E4650" w:rsidRPr="00DA4DC9" w:rsidRDefault="007E4650" w:rsidP="00DA4DC9">
      <w:pPr>
        <w:rPr>
          <w:b/>
          <w:lang w:eastAsia="ru-RU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6237"/>
      </w:tblGrid>
      <w:tr w:rsidR="00694512" w:rsidRPr="00DA4DC9" w:rsidTr="00694512">
        <w:trPr>
          <w:cantSplit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12" w:rsidRPr="00DA4DC9" w:rsidRDefault="0069451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Объемы и источники</w:t>
            </w:r>
          </w:p>
          <w:p w:rsidR="00694512" w:rsidRPr="00DA4DC9" w:rsidRDefault="0069451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финансирования </w:t>
            </w:r>
          </w:p>
          <w:p w:rsidR="00DA4DC9" w:rsidRDefault="0069451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</w:p>
          <w:p w:rsidR="00DA4DC9" w:rsidRDefault="0069451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по годам её реализации </w:t>
            </w:r>
          </w:p>
          <w:p w:rsidR="00694512" w:rsidRPr="00DA4DC9" w:rsidRDefault="0069451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в разрезе подпрограмм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4512" w:rsidRPr="00DA4DC9" w:rsidRDefault="0069451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реализации </w:t>
            </w:r>
            <w:r w:rsidR="00DA4D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программы в 20</w:t>
            </w:r>
            <w:r w:rsidR="00664E2B" w:rsidRPr="00DA4D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24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224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годах составляет </w:t>
            </w:r>
            <w:r w:rsidR="00FA6817" w:rsidRPr="00FA68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F129D">
              <w:rPr>
                <w:rFonts w:ascii="Times New Roman" w:hAnsi="Times New Roman" w:cs="Times New Roman"/>
                <w:sz w:val="24"/>
                <w:szCs w:val="24"/>
              </w:rPr>
              <w:t>67 288,6</w:t>
            </w: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тыс. руб., в том числе по годам её реализации в разрезе подпрограмм:</w:t>
            </w:r>
          </w:p>
          <w:p w:rsidR="00694512" w:rsidRPr="00DA4DC9" w:rsidRDefault="0069451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E2A" w:rsidRPr="00DA4DC9" w:rsidRDefault="0069451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A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64E2B" w:rsidRPr="009F79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224E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F7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B514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5E2A" w:rsidRPr="00DA4D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сего </w:t>
            </w:r>
            <w:r w:rsidR="00DF129D">
              <w:rPr>
                <w:rFonts w:ascii="Times New Roman" w:hAnsi="Times New Roman" w:cs="Times New Roman"/>
                <w:sz w:val="24"/>
                <w:szCs w:val="24"/>
              </w:rPr>
              <w:t>174 763,4 тыс</w:t>
            </w:r>
            <w:r w:rsidR="00DF129D" w:rsidRPr="00DA4DC9">
              <w:rPr>
                <w:rFonts w:ascii="Times New Roman" w:hAnsi="Times New Roman" w:cs="Times New Roman"/>
                <w:sz w:val="24"/>
                <w:szCs w:val="24"/>
              </w:rPr>
              <w:t>. руб.;</w:t>
            </w:r>
          </w:p>
          <w:p w:rsidR="00694512" w:rsidRPr="00DA4DC9" w:rsidRDefault="00A05E2A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94512" w:rsidRPr="00DA4DC9" w:rsidRDefault="00A05E2A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одпрограмма 1</w:t>
            </w:r>
            <w:r w:rsidR="00213D62" w:rsidRPr="00DA4D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0149F" w:rsidRPr="000014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F129D">
              <w:rPr>
                <w:rFonts w:ascii="Times New Roman" w:hAnsi="Times New Roman" w:cs="Times New Roman"/>
                <w:sz w:val="24"/>
                <w:szCs w:val="24"/>
              </w:rPr>
              <w:t>6 566,3</w:t>
            </w:r>
            <w:r w:rsidR="0000149F">
              <w:rPr>
                <w:rFonts w:ascii="Times New Roman" w:hAnsi="Times New Roman" w:cs="Times New Roman"/>
                <w:sz w:val="24"/>
                <w:szCs w:val="24"/>
              </w:rPr>
              <w:t xml:space="preserve"> тыс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. руб.;</w:t>
            </w:r>
          </w:p>
          <w:p w:rsidR="00694512" w:rsidRPr="00DA4DC9" w:rsidRDefault="00A05E2A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одпрограмма 2</w:t>
            </w:r>
            <w:r w:rsidR="00DA4DC9" w:rsidRPr="00DA4D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01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5CF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694512" w:rsidRPr="00DA4DC9" w:rsidRDefault="00A05E2A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одпрограмма 3</w:t>
            </w:r>
            <w:r w:rsidR="00213D62" w:rsidRPr="00DA4D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0149F" w:rsidRPr="00001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1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49F" w:rsidRPr="0000149F">
              <w:rPr>
                <w:rFonts w:ascii="Times New Roman" w:hAnsi="Times New Roman" w:cs="Times New Roman"/>
                <w:sz w:val="24"/>
                <w:szCs w:val="24"/>
              </w:rPr>
              <w:t>371,6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694512" w:rsidRPr="00DA4DC9" w:rsidRDefault="00A05E2A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беспечивающая подпрограмма</w:t>
            </w: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00149F" w:rsidRPr="0000149F">
              <w:rPr>
                <w:rFonts w:ascii="Times New Roman" w:hAnsi="Times New Roman" w:cs="Times New Roman"/>
                <w:sz w:val="24"/>
                <w:szCs w:val="24"/>
              </w:rPr>
              <w:t>1825,5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94512" w:rsidRPr="00DA4DC9" w:rsidRDefault="0069451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E2A" w:rsidRPr="00DA4DC9" w:rsidRDefault="0069451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A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64E2B" w:rsidRPr="009F79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0149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F7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05E2A" w:rsidRPr="00DA4D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сего </w:t>
            </w:r>
            <w:r w:rsidR="00DF129D">
              <w:rPr>
                <w:rFonts w:ascii="Times New Roman" w:hAnsi="Times New Roman" w:cs="Times New Roman"/>
                <w:sz w:val="24"/>
                <w:szCs w:val="24"/>
              </w:rPr>
              <w:t xml:space="preserve">158 963,8 </w:t>
            </w:r>
            <w:r w:rsidR="00664E2B" w:rsidRPr="00DA4DC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  <w:r w:rsidR="00A05E2A" w:rsidRPr="00DA4D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4512" w:rsidRPr="00DA4DC9" w:rsidRDefault="00A05E2A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94512" w:rsidRPr="00DA4DC9" w:rsidRDefault="00A05E2A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одпрограмма 1</w:t>
            </w:r>
            <w:r w:rsidR="00DA4DC9" w:rsidRPr="00DA4D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F129D">
              <w:rPr>
                <w:rFonts w:ascii="Times New Roman" w:hAnsi="Times New Roman" w:cs="Times New Roman"/>
                <w:sz w:val="24"/>
                <w:szCs w:val="24"/>
              </w:rPr>
              <w:t>150 766,7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тыс. руб.; </w:t>
            </w:r>
          </w:p>
          <w:p w:rsidR="00694512" w:rsidRPr="00DA4DC9" w:rsidRDefault="00A05E2A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 w:rsidR="00DA4DC9" w:rsidRPr="00DA4D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014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047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694512" w:rsidRPr="00DA4DC9" w:rsidRDefault="00A05E2A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одпрограмма 3</w:t>
            </w:r>
            <w:r w:rsidR="00DA4DC9" w:rsidRPr="00DA4D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0149F" w:rsidRPr="000014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1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49F" w:rsidRPr="0000149F">
              <w:rPr>
                <w:rFonts w:ascii="Times New Roman" w:hAnsi="Times New Roman" w:cs="Times New Roman"/>
                <w:sz w:val="24"/>
                <w:szCs w:val="24"/>
              </w:rPr>
              <w:t>371,6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492128" w:rsidRPr="00DA4D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4512" w:rsidRPr="00DA4DC9" w:rsidRDefault="00A05E2A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беспечивающая подпрограмма</w:t>
            </w:r>
            <w:r w:rsidR="000014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0149F" w:rsidRPr="000014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1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49F" w:rsidRPr="0000149F">
              <w:rPr>
                <w:rFonts w:ascii="Times New Roman" w:hAnsi="Times New Roman" w:cs="Times New Roman"/>
                <w:sz w:val="24"/>
                <w:szCs w:val="24"/>
              </w:rPr>
              <w:t>825,5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94512" w:rsidRPr="00DA4DC9" w:rsidRDefault="0069451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12" w:rsidRPr="00DA4DC9" w:rsidRDefault="0069451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A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64E2B" w:rsidRPr="009F79A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A68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F7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05E2A" w:rsidRPr="00DA4D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сего </w:t>
            </w:r>
            <w:r w:rsidR="00FA6817" w:rsidRPr="00FA6817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DF129D">
              <w:rPr>
                <w:rFonts w:ascii="Times New Roman" w:hAnsi="Times New Roman" w:cs="Times New Roman"/>
                <w:sz w:val="24"/>
                <w:szCs w:val="24"/>
              </w:rPr>
              <w:t xml:space="preserve"> 795,8 </w:t>
            </w: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A05E2A" w:rsidRPr="00DA4D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5E2A" w:rsidRPr="00DA4DC9" w:rsidRDefault="00A05E2A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94512" w:rsidRPr="00DA4DC9" w:rsidRDefault="00A05E2A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0E69" w:rsidRPr="00DA4DC9">
              <w:rPr>
                <w:rFonts w:ascii="Times New Roman" w:hAnsi="Times New Roman" w:cs="Times New Roman"/>
                <w:sz w:val="24"/>
                <w:szCs w:val="24"/>
              </w:rPr>
              <w:t>одпрограмма 1</w:t>
            </w:r>
            <w:r w:rsidR="0029299F" w:rsidRPr="00DA4D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F129D">
              <w:rPr>
                <w:rFonts w:ascii="Times New Roman" w:hAnsi="Times New Roman" w:cs="Times New Roman"/>
                <w:sz w:val="24"/>
                <w:szCs w:val="24"/>
              </w:rPr>
              <w:t>150 658,7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694512" w:rsidRPr="00DA4DC9" w:rsidRDefault="00A05E2A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одпрограмма 2</w:t>
            </w:r>
            <w:r w:rsidR="00DA4DC9" w:rsidRPr="00DA4D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A68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5CF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694512" w:rsidRPr="00DA4DC9" w:rsidRDefault="00A05E2A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одпрограмма 3</w:t>
            </w:r>
            <w:r w:rsidR="0029299F" w:rsidRPr="00DA4D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A6817" w:rsidRPr="00FA68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1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817" w:rsidRPr="00FA6817">
              <w:rPr>
                <w:rFonts w:ascii="Times New Roman" w:hAnsi="Times New Roman" w:cs="Times New Roman"/>
                <w:sz w:val="24"/>
                <w:szCs w:val="24"/>
              </w:rPr>
              <w:t>331,6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694512" w:rsidRPr="00DA4DC9" w:rsidRDefault="00A05E2A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беспечивающая подпрограмма</w:t>
            </w:r>
            <w:r w:rsidR="0004607A" w:rsidRPr="00DA4D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A6817" w:rsidRPr="00FA6817">
              <w:rPr>
                <w:rFonts w:ascii="Times New Roman" w:hAnsi="Times New Roman" w:cs="Times New Roman"/>
                <w:sz w:val="24"/>
                <w:szCs w:val="24"/>
              </w:rPr>
              <w:t>1805,5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94512" w:rsidRPr="00DA4DC9" w:rsidRDefault="0069451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1F2" w:rsidRPr="00DA4DC9" w:rsidRDefault="0069451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A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A68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F7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511F2" w:rsidRPr="00DA4D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  <w:r w:rsidR="00FA6817" w:rsidRPr="00FA6817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DF1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817" w:rsidRPr="00FA6817">
              <w:rPr>
                <w:rFonts w:ascii="Times New Roman" w:hAnsi="Times New Roman" w:cs="Times New Roman"/>
                <w:sz w:val="24"/>
                <w:szCs w:val="24"/>
              </w:rPr>
              <w:t>255,2</w:t>
            </w: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C511F2" w:rsidRPr="00DA4D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4512" w:rsidRPr="00DA4DC9" w:rsidRDefault="00C511F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94512" w:rsidRPr="00DA4DC9" w:rsidRDefault="00C511F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0E69" w:rsidRPr="00DA4DC9">
              <w:rPr>
                <w:rFonts w:ascii="Times New Roman" w:hAnsi="Times New Roman" w:cs="Times New Roman"/>
                <w:sz w:val="24"/>
                <w:szCs w:val="24"/>
              </w:rPr>
              <w:t>одпрограмма 1</w:t>
            </w:r>
            <w:r w:rsidR="00F96AC2" w:rsidRPr="00DA4D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A6817" w:rsidRPr="00FA6817">
              <w:rPr>
                <w:rFonts w:ascii="Times New Roman" w:hAnsi="Times New Roman" w:cs="Times New Roman"/>
                <w:sz w:val="24"/>
                <w:szCs w:val="24"/>
              </w:rPr>
              <w:t xml:space="preserve">150 118,1 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694512" w:rsidRPr="00DA4DC9" w:rsidRDefault="00C511F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одпрограмма 2</w:t>
            </w:r>
            <w:r w:rsidR="00DA4DC9" w:rsidRPr="00DA4D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A68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5CF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694512" w:rsidRPr="00DA4DC9" w:rsidRDefault="00C511F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одпрограмма 3</w:t>
            </w:r>
            <w:r w:rsidR="00CF44CF" w:rsidRPr="00DA4D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70200" w:rsidRPr="004702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1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200" w:rsidRPr="00470200">
              <w:rPr>
                <w:rFonts w:ascii="Times New Roman" w:hAnsi="Times New Roman" w:cs="Times New Roman"/>
                <w:sz w:val="24"/>
                <w:szCs w:val="24"/>
              </w:rPr>
              <w:t>331,6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694512" w:rsidRPr="00DA4DC9" w:rsidRDefault="00C511F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0E69" w:rsidRPr="00DA4DC9">
              <w:rPr>
                <w:rFonts w:ascii="Times New Roman" w:hAnsi="Times New Roman" w:cs="Times New Roman"/>
                <w:sz w:val="24"/>
                <w:szCs w:val="24"/>
              </w:rPr>
              <w:t>беспечивающая подпрограмма</w:t>
            </w:r>
            <w:r w:rsidR="00FA68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A6817" w:rsidRPr="00FA6817">
              <w:rPr>
                <w:rFonts w:ascii="Times New Roman" w:hAnsi="Times New Roman" w:cs="Times New Roman"/>
                <w:sz w:val="24"/>
                <w:szCs w:val="24"/>
              </w:rPr>
              <w:t>1805,5</w:t>
            </w: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94512" w:rsidRPr="00DA4DC9" w:rsidRDefault="0069451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1F2" w:rsidRPr="00DA4DC9" w:rsidRDefault="0069451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A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A681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F7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511F2" w:rsidRPr="00DA4D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сего </w:t>
            </w:r>
            <w:r w:rsidR="00FA6817" w:rsidRPr="00FA6817">
              <w:rPr>
                <w:rFonts w:ascii="Times New Roman" w:hAnsi="Times New Roman" w:cs="Times New Roman"/>
                <w:sz w:val="24"/>
                <w:szCs w:val="24"/>
              </w:rPr>
              <w:t xml:space="preserve">158 255,2 </w:t>
            </w: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C511F2" w:rsidRPr="00DA4D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94512" w:rsidRPr="00DA4DC9" w:rsidRDefault="00C511F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94512" w:rsidRPr="00DA4DC9" w:rsidRDefault="00C511F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одпрограмма 1</w:t>
            </w:r>
            <w:r w:rsidR="004B4B5C" w:rsidRPr="00DA4D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A6817" w:rsidRPr="00FA6817">
              <w:rPr>
                <w:rFonts w:ascii="Times New Roman" w:hAnsi="Times New Roman" w:cs="Times New Roman"/>
                <w:sz w:val="24"/>
                <w:szCs w:val="24"/>
              </w:rPr>
              <w:t xml:space="preserve">150 118,1 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694512" w:rsidRPr="00DA4DC9" w:rsidRDefault="00C511F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одпрограмма 2</w:t>
            </w:r>
            <w:r w:rsidR="00DA4DC9" w:rsidRPr="00DA4D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A68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5CF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 тыс.руб.;</w:t>
            </w:r>
          </w:p>
          <w:p w:rsidR="00694512" w:rsidRPr="00DA4DC9" w:rsidRDefault="00C511F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одпрограмма 3</w:t>
            </w:r>
            <w:r w:rsidR="00213D62" w:rsidRPr="00DA4D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70200" w:rsidRPr="00470200">
              <w:rPr>
                <w:rFonts w:ascii="Times New Roman" w:hAnsi="Times New Roman" w:cs="Times New Roman"/>
                <w:sz w:val="24"/>
                <w:szCs w:val="24"/>
              </w:rPr>
              <w:t>6331,6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694512" w:rsidRPr="00DA4DC9" w:rsidRDefault="00C511F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беспечивающая подпрограмма</w:t>
            </w:r>
            <w:r w:rsidR="00586BF2"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A6817" w:rsidRPr="00FA6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1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817" w:rsidRPr="00FA6817">
              <w:rPr>
                <w:rFonts w:ascii="Times New Roman" w:hAnsi="Times New Roman" w:cs="Times New Roman"/>
                <w:sz w:val="24"/>
                <w:szCs w:val="24"/>
              </w:rPr>
              <w:t>805,5</w:t>
            </w: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694512" w:rsidRPr="00DA4DC9" w:rsidRDefault="0069451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512" w:rsidRPr="00DA4DC9" w:rsidRDefault="0069451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9A6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A68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9F79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511F2" w:rsidRPr="00DA4DC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сего </w:t>
            </w:r>
            <w:r w:rsidR="00FA6817" w:rsidRPr="00FA6817">
              <w:rPr>
                <w:rFonts w:ascii="Times New Roman" w:hAnsi="Times New Roman" w:cs="Times New Roman"/>
                <w:sz w:val="24"/>
                <w:szCs w:val="24"/>
              </w:rPr>
              <w:t xml:space="preserve">158 255,2 </w:t>
            </w: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C511F2" w:rsidRPr="00DA4D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11F2" w:rsidRPr="00DA4DC9" w:rsidRDefault="00C511F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94512" w:rsidRPr="00DA4DC9" w:rsidRDefault="00C511F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одпрограмма 1</w:t>
            </w:r>
            <w:r w:rsidR="004B1E69" w:rsidRPr="00DA4D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A6817" w:rsidRPr="00FA6817">
              <w:rPr>
                <w:rFonts w:ascii="Times New Roman" w:hAnsi="Times New Roman" w:cs="Times New Roman"/>
                <w:sz w:val="24"/>
                <w:szCs w:val="24"/>
              </w:rPr>
              <w:t xml:space="preserve">150 118,1 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694512" w:rsidRPr="00DA4DC9" w:rsidRDefault="00C511F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одпрограмма 2</w:t>
            </w:r>
            <w:r w:rsidR="00DA4DC9" w:rsidRPr="00DA4D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A6817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985CF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694512" w:rsidRPr="00DA4DC9" w:rsidRDefault="00C511F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одпрограмма3</w:t>
            </w:r>
            <w:r w:rsidR="00213D62" w:rsidRPr="00DA4D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70200" w:rsidRPr="004702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F1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200" w:rsidRPr="00470200">
              <w:rPr>
                <w:rFonts w:ascii="Times New Roman" w:hAnsi="Times New Roman" w:cs="Times New Roman"/>
                <w:sz w:val="24"/>
                <w:szCs w:val="24"/>
              </w:rPr>
              <w:t>331,6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694512" w:rsidRPr="00DA4DC9" w:rsidRDefault="00C511F2" w:rsidP="00DA4DC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DC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беспечивающая подпрограмма</w:t>
            </w:r>
            <w:r w:rsidR="00586BF2" w:rsidRPr="00DA4DC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A6817" w:rsidRPr="00FA68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12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817" w:rsidRPr="00FA6817">
              <w:rPr>
                <w:rFonts w:ascii="Times New Roman" w:hAnsi="Times New Roman" w:cs="Times New Roman"/>
                <w:sz w:val="24"/>
                <w:szCs w:val="24"/>
              </w:rPr>
              <w:t>805,5</w:t>
            </w:r>
            <w:r w:rsidR="00694512" w:rsidRPr="00DA4DC9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</w:tbl>
    <w:p w:rsidR="007E4650" w:rsidRPr="00DA4DC9" w:rsidRDefault="007E4650" w:rsidP="00DA4DC9">
      <w:pPr>
        <w:rPr>
          <w:b/>
          <w:lang w:eastAsia="ru-RU"/>
        </w:rPr>
      </w:pPr>
    </w:p>
    <w:p w:rsidR="007E4650" w:rsidRPr="00DA4DC9" w:rsidRDefault="007E4650" w:rsidP="00DA4DC9">
      <w:pPr>
        <w:rPr>
          <w:b/>
          <w:lang w:eastAsia="ru-RU"/>
        </w:rPr>
      </w:pPr>
    </w:p>
    <w:p w:rsidR="007E4650" w:rsidRPr="00DA4DC9" w:rsidRDefault="007E4650" w:rsidP="00DA4DC9">
      <w:pPr>
        <w:rPr>
          <w:b/>
          <w:lang w:eastAsia="ru-RU"/>
        </w:rPr>
      </w:pPr>
    </w:p>
    <w:p w:rsidR="007E4650" w:rsidRDefault="007E4650" w:rsidP="00DA4DC9">
      <w:pPr>
        <w:rPr>
          <w:b/>
          <w:lang w:eastAsia="ru-RU"/>
        </w:rPr>
      </w:pPr>
    </w:p>
    <w:p w:rsidR="00DA4DC9" w:rsidRPr="00DA4DC9" w:rsidRDefault="00DA4DC9" w:rsidP="00DA4DC9">
      <w:pPr>
        <w:rPr>
          <w:b/>
          <w:lang w:eastAsia="ru-RU"/>
        </w:rPr>
      </w:pPr>
    </w:p>
    <w:p w:rsidR="003664FC" w:rsidRPr="00DA4DC9" w:rsidRDefault="003664FC" w:rsidP="00DA4DC9">
      <w:p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b/>
          <w:lang w:eastAsia="ru-RU"/>
        </w:rPr>
      </w:pPr>
      <w:r w:rsidRPr="00DA4DC9">
        <w:rPr>
          <w:b/>
          <w:lang w:eastAsia="ru-RU"/>
        </w:rPr>
        <w:lastRenderedPageBreak/>
        <w:t>Раздел I.</w:t>
      </w:r>
    </w:p>
    <w:p w:rsidR="003664FC" w:rsidRPr="00DA4DC9" w:rsidRDefault="003664FC" w:rsidP="00DA4DC9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DA4DC9">
        <w:rPr>
          <w:b/>
          <w:lang w:eastAsia="ru-RU"/>
        </w:rPr>
        <w:t>Общая характеристика сферы реализации муниципальной  программы</w:t>
      </w:r>
    </w:p>
    <w:p w:rsidR="003664FC" w:rsidRPr="00DA4DC9" w:rsidRDefault="003664FC" w:rsidP="00DA4DC9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lang w:eastAsia="ru-RU"/>
        </w:rPr>
      </w:pPr>
      <w:r w:rsidRPr="00DA4DC9">
        <w:rPr>
          <w:b/>
          <w:lang w:eastAsia="ru-RU"/>
        </w:rPr>
        <w:t>и основные проблемы в сфере образования</w:t>
      </w:r>
    </w:p>
    <w:p w:rsidR="003664FC" w:rsidRPr="00DA4DC9" w:rsidRDefault="003664FC" w:rsidP="00DA4DC9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lang w:eastAsia="ru-RU"/>
        </w:rPr>
      </w:pPr>
    </w:p>
    <w:p w:rsidR="003664FC" w:rsidRPr="00DA4DC9" w:rsidRDefault="003664FC" w:rsidP="00DA4DC9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720"/>
        <w:jc w:val="both"/>
        <w:rPr>
          <w:lang w:eastAsia="ru-RU"/>
        </w:rPr>
      </w:pPr>
      <w:r w:rsidRPr="00DA4DC9">
        <w:t xml:space="preserve">Система образования </w:t>
      </w:r>
      <w:r w:rsidR="00DA4DC9">
        <w:t xml:space="preserve">Кесовогорского муниципального </w:t>
      </w:r>
      <w:r w:rsidR="005E7C00">
        <w:t>округа</w:t>
      </w:r>
      <w:r w:rsidR="00B5144F">
        <w:t xml:space="preserve"> </w:t>
      </w:r>
      <w:r w:rsidR="00DA4DC9">
        <w:t>Тверской области (далее также – Кесовогорский</w:t>
      </w:r>
      <w:r w:rsidR="00B5144F">
        <w:t xml:space="preserve"> </w:t>
      </w:r>
      <w:r w:rsidR="00470200">
        <w:t>муниципальный округ</w:t>
      </w:r>
      <w:r w:rsidR="00DA4DC9">
        <w:t xml:space="preserve">) </w:t>
      </w:r>
      <w:r w:rsidRPr="00DA4DC9">
        <w:t>представляет  сеть образовательных учреждений, реализующих нормативные образовательные программы,  позволяющие удовлетворять запросы населения на образовательные услуги</w:t>
      </w:r>
      <w:r w:rsidRPr="00DA4DC9">
        <w:rPr>
          <w:lang w:eastAsia="ru-RU"/>
        </w:rPr>
        <w:t>.</w:t>
      </w:r>
      <w:r w:rsidRPr="00DA4DC9">
        <w:t xml:space="preserve"> В ходе реализации национального проекта «Образование», комплексного проекта модернизации общего образования Тверской области, национальной образовательной инициативы «Наша новая школа» достигнуты определённые результаты в развитии системы образования Кесовогорского</w:t>
      </w:r>
      <w:r w:rsidR="00B5144F">
        <w:t xml:space="preserve"> </w:t>
      </w:r>
      <w:r w:rsidR="005E7C00">
        <w:t>муниципального округа</w:t>
      </w:r>
      <w:r w:rsidRPr="00DA4DC9">
        <w:t>. Учреждения общего образования в достаточной степени оснащены компьютерной техникой, которая  подключена к сети Интернет, в базовые школы поступили комплексы оборудования для кабинетов географии, химии, физики, биологии, цифровая мобильная лаборатория, учебно-лабораторное оборудование для реализации Федеральных государственных образовательных стандартов начального общего образования нового поколения, оборудование для медицинского кабинета, автотранспорт. Сегодня в базовых школах созданы и работают информац</w:t>
      </w:r>
      <w:r w:rsidR="00DA4DC9">
        <w:t>ионные центры, во всех школах – ка</w:t>
      </w:r>
      <w:r w:rsidRPr="00DA4DC9">
        <w:t>бинеты и уголки здоровья.</w:t>
      </w:r>
      <w:r w:rsidR="00DA4DC9">
        <w:t xml:space="preserve"> На основе принципов нормативно-</w:t>
      </w:r>
      <w:r w:rsidRPr="00DA4DC9">
        <w:t xml:space="preserve">подушевого финансирования общеобразовательные учреждения </w:t>
      </w:r>
      <w:r w:rsidR="00DA4DC9">
        <w:t>Кесовогорского</w:t>
      </w:r>
      <w:r w:rsidR="00B5144F">
        <w:t xml:space="preserve"> </w:t>
      </w:r>
      <w:r w:rsidR="005E7C00">
        <w:t>муниципального округа</w:t>
      </w:r>
      <w:r w:rsidRPr="00DA4DC9">
        <w:t xml:space="preserve"> получают бюджетные средства, что способствует формированию их финансовой самостоятельности. Ликвидирована очередь в дошкольные образовательные учреждения. Увеличивается охват детей дополнительным образованием.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</w:pPr>
      <w:r w:rsidRPr="00DA4DC9">
        <w:t>Эффекти</w:t>
      </w:r>
      <w:r w:rsidR="00DF122C">
        <w:t>вное использование материально-</w:t>
      </w:r>
      <w:r w:rsidRPr="00DA4DC9">
        <w:t>технических, кадровых, финансовых и управленческих ресурсов способствует повышению качества и доступности образовательных услуг населению Кесовогорского</w:t>
      </w:r>
      <w:r w:rsidR="00B5144F">
        <w:t xml:space="preserve"> </w:t>
      </w:r>
      <w:r w:rsidR="005E7C00">
        <w:t>муниципального округа</w:t>
      </w:r>
      <w:r w:rsidRPr="00DA4DC9">
        <w:t>.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</w:pPr>
      <w:r w:rsidRPr="00DA4DC9">
        <w:t>2. Ряд основных проблем в сфере реализации муниципальной программы</w:t>
      </w:r>
      <w:r w:rsidR="00DF122C">
        <w:t>: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i/>
        </w:rPr>
      </w:pPr>
      <w:r w:rsidRPr="00DA4DC9">
        <w:t>а)ключевые проблемы:</w:t>
      </w:r>
    </w:p>
    <w:p w:rsidR="003664FC" w:rsidRPr="00DA4DC9" w:rsidRDefault="003664FC" w:rsidP="00DA4DC9">
      <w:pPr>
        <w:pStyle w:val="af3"/>
        <w:tabs>
          <w:tab w:val="left" w:pos="3960"/>
        </w:tabs>
        <w:spacing w:after="0"/>
        <w:ind w:firstLine="720"/>
        <w:jc w:val="both"/>
      </w:pPr>
      <w:r w:rsidRPr="00DA4DC9">
        <w:t>недостаточное финансирование учреждений образования и частичное,     несоответствие её современным требованиям, в том числе по обеспечению безопасности образовательного процесса, нормам СанПина;</w:t>
      </w:r>
    </w:p>
    <w:p w:rsidR="003664FC" w:rsidRPr="00DA4DC9" w:rsidRDefault="003664FC" w:rsidP="00DA4DC9">
      <w:pPr>
        <w:pStyle w:val="af3"/>
        <w:tabs>
          <w:tab w:val="left" w:pos="3960"/>
        </w:tabs>
        <w:spacing w:after="0"/>
        <w:ind w:firstLine="720"/>
        <w:jc w:val="both"/>
      </w:pPr>
      <w:r w:rsidRPr="00DA4DC9">
        <w:t>введение нормированной подушевой системы оплат</w:t>
      </w:r>
      <w:r w:rsidR="0047144D" w:rsidRPr="00DA4DC9">
        <w:t>ы</w:t>
      </w:r>
      <w:r w:rsidRPr="00DA4DC9">
        <w:t xml:space="preserve"> труда (НСОТ) выдвинуло новую проблему</w:t>
      </w:r>
      <w:r w:rsidR="00D65C58" w:rsidRPr="00DA4DC9">
        <w:t>;</w:t>
      </w:r>
    </w:p>
    <w:p w:rsidR="003664FC" w:rsidRPr="00DA4DC9" w:rsidRDefault="00DF122C" w:rsidP="00DA4DC9">
      <w:pPr>
        <w:pStyle w:val="af3"/>
        <w:tabs>
          <w:tab w:val="left" w:pos="3960"/>
        </w:tabs>
        <w:spacing w:after="0"/>
        <w:ind w:firstLine="720"/>
        <w:jc w:val="both"/>
      </w:pPr>
      <w:r>
        <w:t>нехватка субвенций в ФОТ</w:t>
      </w:r>
      <w:r w:rsidR="003664FC" w:rsidRPr="00DA4DC9">
        <w:t xml:space="preserve"> абсолютному большинству образовательных учреждения </w:t>
      </w:r>
      <w:r w:rsidR="005E7C00">
        <w:t>муниципального округа</w:t>
      </w:r>
      <w:r w:rsidR="003664FC" w:rsidRPr="00DA4DC9">
        <w:t xml:space="preserve">; </w:t>
      </w:r>
    </w:p>
    <w:p w:rsidR="003664FC" w:rsidRPr="00DA4DC9" w:rsidRDefault="003664FC" w:rsidP="00DA4DC9">
      <w:pPr>
        <w:tabs>
          <w:tab w:val="left" w:pos="3960"/>
        </w:tabs>
        <w:ind w:firstLine="720"/>
        <w:jc w:val="both"/>
      </w:pPr>
      <w:r w:rsidRPr="00DA4DC9">
        <w:t>ухудшение здоровья обучающихся в процессе получения образования;</w:t>
      </w:r>
    </w:p>
    <w:p w:rsidR="003664FC" w:rsidRPr="00DA4DC9" w:rsidRDefault="006D0D02" w:rsidP="00DA4DC9">
      <w:pPr>
        <w:ind w:firstLine="720"/>
        <w:jc w:val="both"/>
      </w:pPr>
      <w:r w:rsidRPr="00DA4DC9">
        <w:t>м</w:t>
      </w:r>
      <w:r w:rsidR="00DF122C">
        <w:t xml:space="preserve">униципальная </w:t>
      </w:r>
      <w:r w:rsidR="003664FC" w:rsidRPr="00DA4DC9">
        <w:t xml:space="preserve">система образования испытывает дефицит в преподавателях иностранных языков, ИЗО, истории, методистов; </w:t>
      </w:r>
    </w:p>
    <w:p w:rsidR="003664FC" w:rsidRPr="00DA4DC9" w:rsidRDefault="003664FC" w:rsidP="00DA4DC9">
      <w:pPr>
        <w:ind w:firstLine="720"/>
        <w:jc w:val="both"/>
      </w:pPr>
      <w:r w:rsidRPr="00DA4DC9">
        <w:t>старение учительских кадров, крайне слабый приток молодых кадров с высшим образованием;</w:t>
      </w:r>
    </w:p>
    <w:p w:rsidR="003664FC" w:rsidRPr="00DA4DC9" w:rsidRDefault="003664FC" w:rsidP="00DA4DC9">
      <w:pPr>
        <w:ind w:firstLine="720"/>
        <w:jc w:val="both"/>
      </w:pPr>
      <w:r w:rsidRPr="00DA4DC9">
        <w:t>отсутствие жилья для новых кадров учителе</w:t>
      </w:r>
      <w:r w:rsidR="00DF122C">
        <w:t>й, как в поселке, так и на селе;</w:t>
      </w:r>
    </w:p>
    <w:p w:rsidR="003664FC" w:rsidRPr="00DA4DC9" w:rsidRDefault="003664FC" w:rsidP="00DA4DC9">
      <w:pPr>
        <w:pStyle w:val="af1"/>
        <w:spacing w:after="0"/>
        <w:ind w:left="0" w:firstLine="720"/>
        <w:rPr>
          <w:sz w:val="24"/>
        </w:rPr>
      </w:pPr>
      <w:r w:rsidRPr="00DA4DC9">
        <w:rPr>
          <w:sz w:val="24"/>
        </w:rPr>
        <w:t>б)основные проблемы при реструктуризации сети:</w:t>
      </w:r>
    </w:p>
    <w:p w:rsidR="003664FC" w:rsidRPr="00DA4DC9" w:rsidRDefault="003664FC" w:rsidP="00DA4DC9">
      <w:pPr>
        <w:tabs>
          <w:tab w:val="left" w:pos="709"/>
        </w:tabs>
        <w:ind w:firstLine="720"/>
        <w:jc w:val="both"/>
      </w:pPr>
      <w:r w:rsidRPr="00DA4DC9">
        <w:t>из-за неудовлетворительного состояния дорог, особенно в осенне-зимний период,  большой износ транспортных средств;</w:t>
      </w:r>
    </w:p>
    <w:p w:rsidR="003664FC" w:rsidRPr="00DA4DC9" w:rsidRDefault="003664FC" w:rsidP="00DA4DC9">
      <w:pPr>
        <w:ind w:firstLine="720"/>
        <w:jc w:val="both"/>
      </w:pPr>
      <w:r w:rsidRPr="00DA4DC9">
        <w:t>отсутствие средств на капремонт внутрирайонных дорог и оперативную замену автобусов.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</w:p>
    <w:p w:rsidR="003664FC" w:rsidRPr="00DA4DC9" w:rsidRDefault="003664FC" w:rsidP="00DF122C">
      <w:pPr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DA4DC9">
        <w:rPr>
          <w:b/>
          <w:lang w:eastAsia="ru-RU"/>
        </w:rPr>
        <w:t>Раздел II.</w:t>
      </w:r>
    </w:p>
    <w:p w:rsidR="003664FC" w:rsidRPr="00DA4DC9" w:rsidRDefault="003664FC" w:rsidP="00DF122C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DA4DC9">
        <w:rPr>
          <w:b/>
          <w:lang w:eastAsia="ru-RU"/>
        </w:rPr>
        <w:t xml:space="preserve">Цели </w:t>
      </w:r>
      <w:r w:rsidR="00887D19" w:rsidRPr="00DA4DC9">
        <w:rPr>
          <w:b/>
          <w:lang w:eastAsia="ru-RU"/>
        </w:rPr>
        <w:t>м</w:t>
      </w:r>
      <w:r w:rsidRPr="00DA4DC9">
        <w:rPr>
          <w:b/>
          <w:lang w:eastAsia="ru-RU"/>
        </w:rPr>
        <w:t>униципальной  программы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center"/>
        <w:rPr>
          <w:b/>
          <w:lang w:eastAsia="ru-RU"/>
        </w:rPr>
      </w:pPr>
    </w:p>
    <w:p w:rsidR="003664FC" w:rsidRPr="00DA4DC9" w:rsidRDefault="003664FC" w:rsidP="00963045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 xml:space="preserve">3. Целью муниципальной  программы является повышение качества и доступности </w:t>
      </w:r>
      <w:r w:rsidRPr="00DA4DC9">
        <w:rPr>
          <w:lang w:eastAsia="ru-RU"/>
        </w:rPr>
        <w:lastRenderedPageBreak/>
        <w:t>всех видов предоставляемых образовательных услуг населению Кесовогорского</w:t>
      </w:r>
      <w:r w:rsidR="00B5144F">
        <w:rPr>
          <w:lang w:eastAsia="ru-RU"/>
        </w:rPr>
        <w:t xml:space="preserve"> </w:t>
      </w:r>
      <w:r w:rsidR="005E7C00">
        <w:rPr>
          <w:lang w:eastAsia="ru-RU"/>
        </w:rPr>
        <w:t>муниципального округа</w:t>
      </w:r>
      <w:r w:rsidRPr="00DA4DC9">
        <w:rPr>
          <w:lang w:eastAsia="ru-RU"/>
        </w:rPr>
        <w:t>.</w:t>
      </w:r>
    </w:p>
    <w:p w:rsidR="003664FC" w:rsidRPr="00DA4DC9" w:rsidRDefault="003664FC" w:rsidP="00963045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4. Показателями, характеризующими достижение цели, являются: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а) показатель 1 «Количество ОУ, перешедших на новые учебные планы, образовательные программы, новые стандарты»;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б) показатель 2 «Удовлетворенность населения Кесовогорского</w:t>
      </w:r>
      <w:r w:rsidR="00B5144F">
        <w:rPr>
          <w:lang w:eastAsia="ru-RU"/>
        </w:rPr>
        <w:t xml:space="preserve"> </w:t>
      </w:r>
      <w:r w:rsidR="005E7C00">
        <w:rPr>
          <w:lang w:eastAsia="ru-RU"/>
        </w:rPr>
        <w:t>муниципального округа</w:t>
      </w:r>
      <w:r w:rsidRPr="00DA4DC9">
        <w:rPr>
          <w:lang w:eastAsia="ru-RU"/>
        </w:rPr>
        <w:t xml:space="preserve"> качеством услуг, предоставляемых образовательными организациями».</w:t>
      </w:r>
    </w:p>
    <w:p w:rsidR="003664FC" w:rsidRPr="00DA4DC9" w:rsidRDefault="003664FC" w:rsidP="00DA4DC9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 xml:space="preserve">5. Значения показателей цели муниципальной  программы по годам ее реализации представлены в </w:t>
      </w:r>
      <w:hyperlink r:id="rId9" w:history="1">
        <w:r w:rsidRPr="00DA4DC9">
          <w:rPr>
            <w:rStyle w:val="a7"/>
            <w:color w:val="000000"/>
            <w:u w:val="none"/>
            <w:lang w:eastAsia="ru-RU"/>
          </w:rPr>
          <w:t>приложении</w:t>
        </w:r>
      </w:hyperlink>
      <w:r w:rsidRPr="00DA4DC9">
        <w:rPr>
          <w:lang w:eastAsia="ru-RU"/>
        </w:rPr>
        <w:t xml:space="preserve"> к настоящей муниципальной программе.</w:t>
      </w:r>
    </w:p>
    <w:p w:rsidR="003664FC" w:rsidRPr="00DA4DC9" w:rsidRDefault="00B8101A" w:rsidP="00E053EC">
      <w:pPr>
        <w:tabs>
          <w:tab w:val="left" w:pos="709"/>
        </w:tabs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ab/>
      </w:r>
      <w:r w:rsidR="003664FC" w:rsidRPr="00DA4DC9">
        <w:rPr>
          <w:lang w:eastAsia="ru-RU"/>
        </w:rPr>
        <w:t>6. Реализация  муниципальной  программы достигается посредством выполнения следующих подпрограмм: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а) подпрограмма 1  «Модернизация дошкольного и общего образования как института социального развития»</w:t>
      </w:r>
      <w:r w:rsidR="00D65C58" w:rsidRPr="00DA4DC9">
        <w:rPr>
          <w:lang w:eastAsia="ru-RU"/>
        </w:rPr>
        <w:t>;</w:t>
      </w:r>
    </w:p>
    <w:p w:rsidR="003664FC" w:rsidRPr="00DA4DC9" w:rsidRDefault="00DF122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>
        <w:rPr>
          <w:lang w:eastAsia="ru-RU"/>
        </w:rPr>
        <w:t>б) подпрограмма 2  «</w:t>
      </w:r>
      <w:r w:rsidR="003664FC" w:rsidRPr="00DA4DC9">
        <w:rPr>
          <w:lang w:eastAsia="ru-RU"/>
        </w:rPr>
        <w:t>Повышение доступности дошкольного и общего образования детям-инвалидам и детям с ограниченными возможностями здоровья в муниципальн</w:t>
      </w:r>
      <w:r>
        <w:rPr>
          <w:lang w:eastAsia="ru-RU"/>
        </w:rPr>
        <w:t>ых образовательных организациях»</w:t>
      </w:r>
      <w:r w:rsidR="00D65C58" w:rsidRPr="00DA4DC9">
        <w:rPr>
          <w:lang w:eastAsia="ru-RU"/>
        </w:rPr>
        <w:t>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в)  подпрограмма 3  «Методическое и бухгалтерское сопровождение деятельности учреждений образования»</w:t>
      </w:r>
      <w:r w:rsidR="00D65C58" w:rsidRPr="00DA4DC9">
        <w:rPr>
          <w:lang w:eastAsia="ru-RU"/>
        </w:rPr>
        <w:t>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г) обеспечивающая подпрограмма</w:t>
      </w:r>
      <w:r w:rsidR="00D65C58" w:rsidRPr="00DA4DC9">
        <w:rPr>
          <w:lang w:eastAsia="ru-RU"/>
        </w:rPr>
        <w:t>.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7. Выполнение подпрограммы  «Модернизация дошкольного и общего образования как института социального развития» осуществляется посредством решения следующих задач: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а) задача 1 подпрограммы 1 «Обеспечение оказания муниципальных услуг дошкольными учреждениями» (далее задача 1 подпрограммы 1);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б) задача 2 подпрограммы 1  «Обеспечение оказания муниципальной услуги среднего общего образования» (далее задача 2 подпрограммы</w:t>
      </w:r>
      <w:r w:rsidR="00B5144F">
        <w:rPr>
          <w:lang w:eastAsia="ru-RU"/>
        </w:rPr>
        <w:t xml:space="preserve"> </w:t>
      </w:r>
      <w:r w:rsidRPr="00DA4DC9">
        <w:rPr>
          <w:lang w:eastAsia="ru-RU"/>
        </w:rPr>
        <w:t>1);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в) задача 3 подпрограммы 1 «Обеспечение оказания муниципальной услуги дополнительного образования» (далее задача 3 подпрограммы 1);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г) задача 4 подпрограммы 1 «Достижение высокого качества образовательных результатов обучающихся, развитие системы поддержки талантливых детей» (далее задача 4 подпрограммы 1);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д) задача 5 подпрограммы 1 «Развитие учительского и управленческого потенциала, повышение квалификации педагогов и руководителей учреждений» (далее задача 5 подпрограммы 1);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е) задача 6 подпрограммы 1 «Обеспечение комплексной деятельности по сохранению и укреплению здоровья школьников, формированию основ здорового образа жизни» (далее задача 6 подпрограммы 1);</w:t>
      </w:r>
    </w:p>
    <w:p w:rsidR="00EF7C29" w:rsidRPr="00DA4DC9" w:rsidRDefault="003664FC" w:rsidP="00DF122C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ж) задача 7 подпрограммы 1 «Обеспечение комплексной безопасности зданий учреждений образования и проведение текущего ремонта образовательных учреждений» (далее задача 7 подпрограммы 1)</w:t>
      </w:r>
      <w:r w:rsidR="00D65C58" w:rsidRPr="00DA4DC9">
        <w:rPr>
          <w:lang w:eastAsia="ru-RU"/>
        </w:rPr>
        <w:t>.</w:t>
      </w:r>
    </w:p>
    <w:p w:rsidR="00EF7C29" w:rsidRPr="00DA4DC9" w:rsidRDefault="003664FC" w:rsidP="00DF122C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8.</w:t>
      </w:r>
      <w:r w:rsidR="00B5144F">
        <w:rPr>
          <w:lang w:eastAsia="ru-RU"/>
        </w:rPr>
        <w:t xml:space="preserve"> </w:t>
      </w:r>
      <w:r w:rsidRPr="00DA4DC9">
        <w:rPr>
          <w:lang w:eastAsia="ru-RU"/>
        </w:rPr>
        <w:t>Решение задачи 1 подпрограммы 1 оц</w:t>
      </w:r>
      <w:r w:rsidR="00D65C58" w:rsidRPr="00DA4DC9">
        <w:rPr>
          <w:lang w:eastAsia="ru-RU"/>
        </w:rPr>
        <w:t>енивается следующим показателем</w:t>
      </w:r>
      <w:r w:rsidRPr="00DA4DC9">
        <w:rPr>
          <w:lang w:eastAsia="ru-RU"/>
        </w:rPr>
        <w:t xml:space="preserve"> 1 задачи 1 «Охват дошкольного образования детей в возрасте 3-7 лет»</w:t>
      </w:r>
      <w:r w:rsidR="00D65C58" w:rsidRPr="00DA4DC9">
        <w:rPr>
          <w:lang w:eastAsia="ru-RU"/>
        </w:rPr>
        <w:t>.</w:t>
      </w:r>
    </w:p>
    <w:p w:rsidR="003664FC" w:rsidRPr="00DA4DC9" w:rsidRDefault="003664FC" w:rsidP="00DA4DC9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9. Решение задачи 2 подпрограммы 1 оценивается следующими показателями:</w:t>
      </w:r>
    </w:p>
    <w:p w:rsidR="003664FC" w:rsidRPr="00DA4DC9" w:rsidRDefault="003664FC" w:rsidP="00DA4DC9">
      <w:pPr>
        <w:shd w:val="clear" w:color="auto" w:fill="FFFFFF"/>
        <w:autoSpaceDE w:val="0"/>
        <w:autoSpaceDN w:val="0"/>
        <w:adjustRightInd w:val="0"/>
        <w:ind w:firstLine="720"/>
        <w:jc w:val="both"/>
        <w:outlineLvl w:val="1"/>
        <w:rPr>
          <w:lang w:eastAsia="ru-RU"/>
        </w:rPr>
      </w:pPr>
      <w:r w:rsidRPr="00DA4DC9">
        <w:rPr>
          <w:lang w:eastAsia="ru-RU"/>
        </w:rPr>
        <w:t>а) показатель 1 задачи 2 «Охват детей программами общего среднего (полного) образования</w:t>
      </w:r>
      <w:r w:rsidR="00D65C58" w:rsidRPr="00DA4DC9">
        <w:rPr>
          <w:lang w:eastAsia="ru-RU"/>
        </w:rPr>
        <w:t xml:space="preserve"> в образовательных учреждениях»;</w:t>
      </w:r>
    </w:p>
    <w:p w:rsidR="00EF7C29" w:rsidRPr="00DA4DC9" w:rsidRDefault="003664FC" w:rsidP="00DF122C">
      <w:pPr>
        <w:shd w:val="clear" w:color="auto" w:fill="FFFFFF"/>
        <w:autoSpaceDE w:val="0"/>
        <w:autoSpaceDN w:val="0"/>
        <w:adjustRightInd w:val="0"/>
        <w:ind w:firstLine="720"/>
        <w:jc w:val="both"/>
        <w:outlineLvl w:val="1"/>
        <w:rPr>
          <w:color w:val="000000"/>
          <w:lang w:eastAsia="ru-RU"/>
        </w:rPr>
      </w:pPr>
      <w:r w:rsidRPr="00DA4DC9">
        <w:rPr>
          <w:color w:val="000000"/>
          <w:lang w:eastAsia="ru-RU"/>
        </w:rPr>
        <w:t>б) показатель 2 задачи 2 «Количество школьников, обучающихся по ФГОС</w:t>
      </w:r>
      <w:r w:rsidR="009F79A6">
        <w:rPr>
          <w:color w:val="000000"/>
          <w:lang w:eastAsia="ru-RU"/>
        </w:rPr>
        <w:t>»</w:t>
      </w:r>
      <w:r w:rsidR="00D65C58" w:rsidRPr="00DA4DC9">
        <w:rPr>
          <w:color w:val="000000"/>
          <w:lang w:eastAsia="ru-RU"/>
        </w:rPr>
        <w:t>.</w:t>
      </w:r>
    </w:p>
    <w:p w:rsidR="00EF7C29" w:rsidRPr="00DA4DC9" w:rsidRDefault="003664FC" w:rsidP="00DF122C">
      <w:pPr>
        <w:shd w:val="clear" w:color="auto" w:fill="FFFFFF"/>
        <w:autoSpaceDE w:val="0"/>
        <w:autoSpaceDN w:val="0"/>
        <w:adjustRightInd w:val="0"/>
        <w:ind w:firstLine="720"/>
        <w:jc w:val="both"/>
        <w:outlineLvl w:val="1"/>
        <w:rPr>
          <w:lang w:eastAsia="ru-RU"/>
        </w:rPr>
      </w:pPr>
      <w:r w:rsidRPr="00DA4DC9">
        <w:rPr>
          <w:lang w:eastAsia="ru-RU"/>
        </w:rPr>
        <w:t>10. Решение задачи 3  подпрограммы 1 оценивается следующим показател</w:t>
      </w:r>
      <w:r w:rsidR="00D65C58" w:rsidRPr="00DA4DC9">
        <w:rPr>
          <w:lang w:eastAsia="ru-RU"/>
        </w:rPr>
        <w:t xml:space="preserve">ем </w:t>
      </w:r>
      <w:r w:rsidR="00DF122C">
        <w:rPr>
          <w:lang w:eastAsia="ru-RU"/>
        </w:rPr>
        <w:t xml:space="preserve">1 задачи 3 </w:t>
      </w:r>
      <w:r w:rsidRPr="00DA4DC9">
        <w:rPr>
          <w:lang w:eastAsia="ru-RU"/>
        </w:rPr>
        <w:t>«Количество учащихся, охваченных дополнительным образованием в общеобразовательных (муниципальных) учреждениях, соответствующих современным условиям осуществления</w:t>
      </w:r>
      <w:r w:rsidR="007A1B4A" w:rsidRPr="00DA4DC9">
        <w:rPr>
          <w:lang w:eastAsia="ru-RU"/>
        </w:rPr>
        <w:t xml:space="preserve"> образовательного процесса</w:t>
      </w:r>
      <w:r w:rsidRPr="00DA4DC9">
        <w:rPr>
          <w:lang w:eastAsia="ru-RU"/>
        </w:rPr>
        <w:t>»</w:t>
      </w:r>
      <w:r w:rsidR="00D65C58" w:rsidRPr="00DA4DC9">
        <w:rPr>
          <w:lang w:eastAsia="ru-RU"/>
        </w:rPr>
        <w:t>.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11. Решение задачи 4  подпрограммы 1 оценивается следующим</w:t>
      </w:r>
      <w:r w:rsidR="00D65C58" w:rsidRPr="00DA4DC9">
        <w:rPr>
          <w:lang w:eastAsia="ru-RU"/>
        </w:rPr>
        <w:t>и</w:t>
      </w:r>
      <w:r w:rsidRPr="00DA4DC9">
        <w:rPr>
          <w:lang w:eastAsia="ru-RU"/>
        </w:rPr>
        <w:t xml:space="preserve"> показателям</w:t>
      </w:r>
      <w:r w:rsidR="00D65C58" w:rsidRPr="00DA4DC9">
        <w:rPr>
          <w:lang w:eastAsia="ru-RU"/>
        </w:rPr>
        <w:t>и</w:t>
      </w:r>
      <w:r w:rsidRPr="00DA4DC9">
        <w:rPr>
          <w:lang w:eastAsia="ru-RU"/>
        </w:rPr>
        <w:t>: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lastRenderedPageBreak/>
        <w:t>а) показатель 1 задачи 4 «Итоговая аттестация учащихся 9-х классов»</w:t>
      </w:r>
      <w:r w:rsidR="00D65C58" w:rsidRPr="00DA4DC9">
        <w:rPr>
          <w:lang w:eastAsia="ru-RU"/>
        </w:rPr>
        <w:t>;</w:t>
      </w:r>
    </w:p>
    <w:p w:rsidR="00EF7C29" w:rsidRPr="00DA4DC9" w:rsidRDefault="003664FC" w:rsidP="00DF122C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б) показатель 2 задачи 4 «Итоговая аттестация учащихся 11-х классов»</w:t>
      </w:r>
      <w:r w:rsidR="00D65C58" w:rsidRPr="00DA4DC9">
        <w:rPr>
          <w:lang w:eastAsia="ru-RU"/>
        </w:rPr>
        <w:t>.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12. Решение задачи 5  подпрограммы 1 оценивается следующим</w:t>
      </w:r>
      <w:r w:rsidR="00D65C58" w:rsidRPr="00DA4DC9">
        <w:rPr>
          <w:lang w:eastAsia="ru-RU"/>
        </w:rPr>
        <w:t>и</w:t>
      </w:r>
      <w:r w:rsidRPr="00DA4DC9">
        <w:rPr>
          <w:lang w:eastAsia="ru-RU"/>
        </w:rPr>
        <w:t xml:space="preserve"> показателям</w:t>
      </w:r>
      <w:r w:rsidR="00D65C58" w:rsidRPr="00DA4DC9">
        <w:rPr>
          <w:lang w:eastAsia="ru-RU"/>
        </w:rPr>
        <w:t>и</w:t>
      </w:r>
      <w:r w:rsidRPr="00DA4DC9">
        <w:rPr>
          <w:lang w:eastAsia="ru-RU"/>
        </w:rPr>
        <w:t>: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а) показатель 1 задачи 5 «Количество педагогов, повысивших уровень квалификации»</w:t>
      </w:r>
      <w:r w:rsidR="00D65C58" w:rsidRPr="00DA4DC9">
        <w:rPr>
          <w:lang w:eastAsia="ru-RU"/>
        </w:rPr>
        <w:t>;</w:t>
      </w:r>
    </w:p>
    <w:p w:rsidR="00EF7C29" w:rsidRPr="00DA4DC9" w:rsidRDefault="003664FC" w:rsidP="00DF122C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б) показатель 2 задачи 5 «Участие педагогов и воспитателей в областных конкурсных мероприятиях»</w:t>
      </w:r>
      <w:r w:rsidR="00D65C58" w:rsidRPr="00DA4DC9">
        <w:rPr>
          <w:lang w:eastAsia="ru-RU"/>
        </w:rPr>
        <w:t>.</w:t>
      </w:r>
    </w:p>
    <w:p w:rsidR="00EF7C29" w:rsidRPr="00DA4DC9" w:rsidRDefault="003664FC" w:rsidP="00DF122C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13. Решение задачи 6  подпрограммы 1 оценивается показател</w:t>
      </w:r>
      <w:r w:rsidR="00592F23" w:rsidRPr="00DA4DC9">
        <w:rPr>
          <w:lang w:eastAsia="ru-RU"/>
        </w:rPr>
        <w:t>е</w:t>
      </w:r>
      <w:r w:rsidRPr="00DA4DC9">
        <w:rPr>
          <w:lang w:eastAsia="ru-RU"/>
        </w:rPr>
        <w:t>м 1 задачи 6 «Охват детей организованными формами отдыха и оздоровления»</w:t>
      </w:r>
      <w:r w:rsidR="00592F23" w:rsidRPr="00DA4DC9">
        <w:rPr>
          <w:lang w:eastAsia="ru-RU"/>
        </w:rPr>
        <w:t>.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14. Решение задачи 7  подпрограммы 1 оценивается следующим</w:t>
      </w:r>
      <w:r w:rsidR="00592F23" w:rsidRPr="00DA4DC9">
        <w:rPr>
          <w:lang w:eastAsia="ru-RU"/>
        </w:rPr>
        <w:t>и</w:t>
      </w:r>
      <w:r w:rsidRPr="00DA4DC9">
        <w:rPr>
          <w:lang w:eastAsia="ru-RU"/>
        </w:rPr>
        <w:t xml:space="preserve"> показателям</w:t>
      </w:r>
      <w:r w:rsidR="00592F23" w:rsidRPr="00DA4DC9">
        <w:rPr>
          <w:lang w:eastAsia="ru-RU"/>
        </w:rPr>
        <w:t>и</w:t>
      </w:r>
      <w:r w:rsidRPr="00DA4DC9">
        <w:rPr>
          <w:lang w:eastAsia="ru-RU"/>
        </w:rPr>
        <w:t>: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а) показатель 1 задачи 7 «Доля учреждений образования соответствующих требованиям комплексной безопасности»</w:t>
      </w:r>
      <w:r w:rsidR="00592F23" w:rsidRPr="00DA4DC9">
        <w:rPr>
          <w:lang w:eastAsia="ru-RU"/>
        </w:rPr>
        <w:t>;</w:t>
      </w:r>
    </w:p>
    <w:p w:rsidR="00DA4A18" w:rsidRPr="00DA4DC9" w:rsidRDefault="003664FC" w:rsidP="00DF122C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б) Доля учреждений образования, техническое состояние которых соответствует нормам</w:t>
      </w:r>
      <w:r w:rsidR="00592F23" w:rsidRPr="00DA4DC9">
        <w:rPr>
          <w:lang w:eastAsia="ru-RU"/>
        </w:rPr>
        <w:t>.</w:t>
      </w:r>
    </w:p>
    <w:p w:rsidR="00EF7C29" w:rsidRPr="00DA4DC9" w:rsidRDefault="003664FC" w:rsidP="00DF122C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 xml:space="preserve">15. Значения показателей задач подпрограммы муниципальной  программы по годам ее реализации представлены в </w:t>
      </w:r>
      <w:hyperlink r:id="rId10" w:history="1">
        <w:r w:rsidRPr="00DA4DC9">
          <w:rPr>
            <w:rStyle w:val="a7"/>
            <w:color w:val="000000"/>
            <w:u w:val="none"/>
            <w:lang w:eastAsia="ru-RU"/>
          </w:rPr>
          <w:t>приложении</w:t>
        </w:r>
      </w:hyperlink>
      <w:r w:rsidRPr="00DA4DC9">
        <w:rPr>
          <w:lang w:eastAsia="ru-RU"/>
        </w:rPr>
        <w:t xml:space="preserve"> к настоящей муниципальной программе.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16. Решение задачи 1 подпрограммы 1 осуществляется посредством выполнения  следующих мероприятий: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а) мероприятие «Уплата налога на имущество организаций и земельного налога дет</w:t>
      </w:r>
      <w:r w:rsidR="00592F23" w:rsidRPr="00DA4DC9">
        <w:rPr>
          <w:lang w:eastAsia="ru-RU"/>
        </w:rPr>
        <w:t>скими дошкольными учреждениями»;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б) мероприятие «Обеспечение деятельности подведомственных детских дошкольных учреждений»</w:t>
      </w:r>
      <w:r w:rsidR="00592F23" w:rsidRPr="00DA4DC9">
        <w:rPr>
          <w:lang w:eastAsia="ru-RU"/>
        </w:rPr>
        <w:t>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в) мероприятие «Субвенции мест</w:t>
      </w:r>
      <w:r w:rsidR="00107FED" w:rsidRPr="00DA4DC9">
        <w:rPr>
          <w:lang w:eastAsia="ru-RU"/>
        </w:rPr>
        <w:t>ным бюджетам на обеспечение гос</w:t>
      </w:r>
      <w:r w:rsidR="00ED62D1" w:rsidRPr="00DA4DC9">
        <w:rPr>
          <w:lang w:eastAsia="ru-RU"/>
        </w:rPr>
        <w:t xml:space="preserve">ударственных </w:t>
      </w:r>
      <w:r w:rsidRPr="00DA4DC9">
        <w:rPr>
          <w:lang w:eastAsia="ru-RU"/>
        </w:rPr>
        <w:t>гарантий реализации прав на получение общедоступного и беспл</w:t>
      </w:r>
      <w:r w:rsidR="00592F23" w:rsidRPr="00DA4DC9">
        <w:rPr>
          <w:lang w:eastAsia="ru-RU"/>
        </w:rPr>
        <w:t>атного дошкольного образования»;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г) мероприятие «Компенсация части родительской платы за содержание ребёнка (присмотр и уход за ребёнком) в организациях, реализующих основную общеобразовательную про</w:t>
      </w:r>
      <w:r w:rsidR="00592F23" w:rsidRPr="00DA4DC9">
        <w:rPr>
          <w:lang w:eastAsia="ru-RU"/>
        </w:rPr>
        <w:t>грамму дошкольного образования»;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д) мероприятие «Ведение электронной очереди в дошкольных учреждениях»</w:t>
      </w:r>
      <w:r w:rsidR="00592F23" w:rsidRPr="00DA4DC9">
        <w:rPr>
          <w:lang w:eastAsia="ru-RU"/>
        </w:rPr>
        <w:t>;</w:t>
      </w:r>
    </w:p>
    <w:p w:rsidR="00EF7C29" w:rsidRDefault="003664FC" w:rsidP="00DF122C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е) мероприятие «Ежемесячная денежная компенсация расходов на оплату коммунальных услуг педагогическим работникам муниципальных образовательных организаций Кесовогорского</w:t>
      </w:r>
      <w:r w:rsidR="00B5144F">
        <w:rPr>
          <w:lang w:eastAsia="ru-RU"/>
        </w:rPr>
        <w:t xml:space="preserve"> </w:t>
      </w:r>
      <w:r w:rsidR="005E7C00">
        <w:rPr>
          <w:lang w:eastAsia="ru-RU"/>
        </w:rPr>
        <w:t>муниципального округа</w:t>
      </w:r>
      <w:r w:rsidRPr="00DA4DC9">
        <w:rPr>
          <w:lang w:eastAsia="ru-RU"/>
        </w:rPr>
        <w:t xml:space="preserve"> из средств областного бюджета»</w:t>
      </w:r>
      <w:r w:rsidR="00DF122C">
        <w:rPr>
          <w:lang w:eastAsia="ru-RU"/>
        </w:rPr>
        <w:t>.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17.</w:t>
      </w:r>
      <w:r w:rsidR="00B5144F">
        <w:rPr>
          <w:lang w:eastAsia="ru-RU"/>
        </w:rPr>
        <w:t xml:space="preserve"> </w:t>
      </w:r>
      <w:r w:rsidRPr="00DA4DC9">
        <w:rPr>
          <w:lang w:eastAsia="ru-RU"/>
        </w:rPr>
        <w:t>Решение задачи 2 подпрограммы 1 осуществляется посредством выполнения  следующих мероприятий: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а) мероприятие «Уплата налогов на имущество организаций и земельного налога школами-детскими садами, школами начальными,</w:t>
      </w:r>
      <w:r w:rsidR="00592F23" w:rsidRPr="00DA4DC9">
        <w:rPr>
          <w:lang w:eastAsia="ru-RU"/>
        </w:rPr>
        <w:t xml:space="preserve"> неполными средними и средними»;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б) мероприятие «Обеспечение деятельности подведомственных учреждений: школы-детские сады, школы начальные, неполные средние и средние»</w:t>
      </w:r>
      <w:r w:rsidR="00592F23" w:rsidRPr="00DA4DC9">
        <w:rPr>
          <w:lang w:eastAsia="ru-RU"/>
        </w:rPr>
        <w:t>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в) мероприятие «Субвенция на обеспечение государственных гарантий прав граждан на получение общедоступного и бесплатного дошкольного, начального общего, среднего (полного) общего образования, а так же дополнительного образования в муниципальных образовательных учре</w:t>
      </w:r>
      <w:r w:rsidR="00592F23" w:rsidRPr="00DA4DC9">
        <w:rPr>
          <w:lang w:eastAsia="ru-RU"/>
        </w:rPr>
        <w:t>ждениях»;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г) мероприятие «</w:t>
      </w:r>
      <w:r w:rsidR="00020ED5" w:rsidRPr="00DA4DC9">
        <w:rPr>
          <w:lang w:eastAsia="ru-RU"/>
        </w:rPr>
        <w:t>Субсидии на с</w:t>
      </w:r>
      <w:r w:rsidRPr="00DA4DC9">
        <w:rPr>
          <w:lang w:eastAsia="ru-RU"/>
        </w:rPr>
        <w:t xml:space="preserve">оздание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</w:t>
      </w:r>
      <w:r w:rsidR="00B5144F">
        <w:rPr>
          <w:lang w:eastAsia="ru-RU"/>
        </w:rPr>
        <w:t xml:space="preserve"> </w:t>
      </w:r>
      <w:r w:rsidR="005E7C00">
        <w:rPr>
          <w:lang w:eastAsia="ru-RU"/>
        </w:rPr>
        <w:t>округа</w:t>
      </w:r>
      <w:r w:rsidRPr="00DA4DC9">
        <w:rPr>
          <w:lang w:eastAsia="ru-RU"/>
        </w:rPr>
        <w:t xml:space="preserve"> в части обеспечения подвоза учащихся, проживающих в сельской местности к месту учёбы и обратно»</w:t>
      </w:r>
      <w:r w:rsidR="00592F23" w:rsidRPr="00DA4DC9">
        <w:rPr>
          <w:lang w:eastAsia="ru-RU"/>
        </w:rPr>
        <w:t>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д)</w:t>
      </w:r>
      <w:r w:rsidR="00B5144F">
        <w:rPr>
          <w:lang w:eastAsia="ru-RU"/>
        </w:rPr>
        <w:t xml:space="preserve"> </w:t>
      </w:r>
      <w:r w:rsidRPr="00DA4DC9">
        <w:rPr>
          <w:lang w:eastAsia="ru-RU"/>
        </w:rPr>
        <w:t>мероприятие «Создание условий для предоставления транспортных услуг населению и организации транспортного обслуживания населения между поселениями в границах муниципального района в части обеспечения подвоза учащихся, проживающих в сельской местности, к месту учёбы и обратно за</w:t>
      </w:r>
      <w:r w:rsidR="00592F23" w:rsidRPr="00DA4DC9">
        <w:rPr>
          <w:lang w:eastAsia="ru-RU"/>
        </w:rPr>
        <w:t xml:space="preserve"> счёт средств местного бюджета»;</w:t>
      </w:r>
    </w:p>
    <w:p w:rsidR="003664FC" w:rsidRPr="00DA4DC9" w:rsidRDefault="0004607A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lastRenderedPageBreak/>
        <w:t>е</w:t>
      </w:r>
      <w:r w:rsidR="003664FC" w:rsidRPr="00DA4DC9">
        <w:rPr>
          <w:lang w:eastAsia="ru-RU"/>
        </w:rPr>
        <w:t>) мероприятие «Ежемесячная денежная компенсация расходов на оплату коммунальных услуг педагогическим работникам муниципальных образовательных организаций Кесовогорского</w:t>
      </w:r>
      <w:r w:rsidR="00B5144F">
        <w:rPr>
          <w:lang w:eastAsia="ru-RU"/>
        </w:rPr>
        <w:t xml:space="preserve"> </w:t>
      </w:r>
      <w:r w:rsidR="005E7C00">
        <w:rPr>
          <w:lang w:eastAsia="ru-RU"/>
        </w:rPr>
        <w:t>муниципального округа</w:t>
      </w:r>
      <w:r w:rsidR="003664FC" w:rsidRPr="00DA4DC9">
        <w:rPr>
          <w:lang w:eastAsia="ru-RU"/>
        </w:rPr>
        <w:t xml:space="preserve"> из средств областного бюджета»</w:t>
      </w:r>
      <w:r w:rsidR="00592F23" w:rsidRPr="00DA4DC9">
        <w:rPr>
          <w:lang w:eastAsia="ru-RU"/>
        </w:rPr>
        <w:t>;</w:t>
      </w:r>
    </w:p>
    <w:p w:rsidR="00E87854" w:rsidRPr="00DA4DC9" w:rsidRDefault="0004607A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ж</w:t>
      </w:r>
      <w:r w:rsidR="00E87854" w:rsidRPr="00DA4DC9">
        <w:rPr>
          <w:lang w:eastAsia="ru-RU"/>
        </w:rPr>
        <w:t>) мероприятие «Софинансирование из средств местного бюджета на организацию участия детей и подростков в социально значимых региональных проектах";</w:t>
      </w:r>
    </w:p>
    <w:p w:rsidR="00E87854" w:rsidRPr="00DA4DC9" w:rsidRDefault="0004607A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з)</w:t>
      </w:r>
      <w:r w:rsidR="00DF122C">
        <w:rPr>
          <w:lang w:eastAsia="ru-RU"/>
        </w:rPr>
        <w:t xml:space="preserve"> мероприятие «</w:t>
      </w:r>
      <w:r w:rsidR="00E87854" w:rsidRPr="00DA4DC9">
        <w:rPr>
          <w:lang w:eastAsia="ru-RU"/>
        </w:rPr>
        <w:t xml:space="preserve">Организация участия детей и подростков в социально </w:t>
      </w:r>
      <w:r w:rsidR="00DF122C">
        <w:rPr>
          <w:lang w:eastAsia="ru-RU"/>
        </w:rPr>
        <w:t>значимых региональных проектах»;</w:t>
      </w:r>
    </w:p>
    <w:p w:rsidR="009E2AE4" w:rsidRDefault="0004607A" w:rsidP="00211388">
      <w:pPr>
        <w:ind w:firstLine="709"/>
        <w:jc w:val="both"/>
        <w:rPr>
          <w:bCs/>
          <w:color w:val="000000"/>
          <w:lang w:eastAsia="ru-RU"/>
        </w:rPr>
      </w:pPr>
      <w:r w:rsidRPr="00DA4DC9">
        <w:rPr>
          <w:lang w:eastAsia="ru-RU"/>
        </w:rPr>
        <w:t>и</w:t>
      </w:r>
      <w:r w:rsidR="009E2AE4" w:rsidRPr="00DA4DC9">
        <w:rPr>
          <w:lang w:eastAsia="ru-RU"/>
        </w:rPr>
        <w:t>) м</w:t>
      </w:r>
      <w:r w:rsidR="00DF122C">
        <w:rPr>
          <w:bCs/>
          <w:color w:val="000000"/>
          <w:lang w:eastAsia="ru-RU"/>
        </w:rPr>
        <w:t>ероприятие «</w:t>
      </w:r>
      <w:r w:rsidR="009E2AE4" w:rsidRPr="00DA4DC9">
        <w:rPr>
          <w:bCs/>
          <w:color w:val="000000"/>
          <w:lang w:eastAsia="ru-RU"/>
        </w:rPr>
        <w:t xml:space="preserve">Ежемесячное денежное вознаграждение за классное руководство педагогическим работникам муниципальных </w:t>
      </w:r>
      <w:r w:rsidR="006F5112">
        <w:rPr>
          <w:bCs/>
          <w:color w:val="000000"/>
          <w:lang w:eastAsia="ru-RU"/>
        </w:rPr>
        <w:t>общеобразовательных организаций;</w:t>
      </w:r>
    </w:p>
    <w:p w:rsidR="006F5112" w:rsidRDefault="006F5112" w:rsidP="006F5112">
      <w:pPr>
        <w:jc w:val="both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           к)</w:t>
      </w:r>
      <w:r w:rsidR="00B5144F">
        <w:rPr>
          <w:bCs/>
          <w:color w:val="000000"/>
          <w:lang w:eastAsia="ru-RU"/>
        </w:rPr>
        <w:t xml:space="preserve"> </w:t>
      </w:r>
      <w:r>
        <w:t>мероприятие «</w:t>
      </w:r>
      <w:r w:rsidRPr="006F5112">
        <w:rPr>
          <w:bCs/>
          <w:color w:val="000000"/>
          <w:lang w:eastAsia="ru-RU"/>
        </w:rPr>
        <w:t xml:space="preserve">Софинансирование расходов на реализацию образовательных проектов в рамках поддержки школьных инициатив Тверской области (Проект </w:t>
      </w:r>
      <w:r>
        <w:rPr>
          <w:bCs/>
          <w:color w:val="000000"/>
          <w:lang w:eastAsia="ru-RU"/>
        </w:rPr>
        <w:t>«</w:t>
      </w:r>
      <w:r w:rsidRPr="006F5112">
        <w:rPr>
          <w:bCs/>
          <w:color w:val="000000"/>
          <w:lang w:eastAsia="ru-RU"/>
        </w:rPr>
        <w:t>Робомир в образовательном пространстве ш</w:t>
      </w:r>
      <w:r>
        <w:rPr>
          <w:bCs/>
          <w:color w:val="000000"/>
          <w:lang w:eastAsia="ru-RU"/>
        </w:rPr>
        <w:t>колы» в МБОУ Стрелихинская СОШ)»;</w:t>
      </w:r>
    </w:p>
    <w:p w:rsidR="006F5112" w:rsidRDefault="006F5112" w:rsidP="006F5112">
      <w:pPr>
        <w:jc w:val="both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           л)</w:t>
      </w:r>
      <w:r w:rsidR="00B5144F">
        <w:rPr>
          <w:bCs/>
          <w:color w:val="000000"/>
          <w:lang w:eastAsia="ru-RU"/>
        </w:rPr>
        <w:t xml:space="preserve"> </w:t>
      </w:r>
      <w:r>
        <w:t>м</w:t>
      </w:r>
      <w:r w:rsidRPr="006F5112">
        <w:rPr>
          <w:bCs/>
          <w:color w:val="000000"/>
          <w:lang w:eastAsia="ru-RU"/>
        </w:rPr>
        <w:t xml:space="preserve">ероприятие </w:t>
      </w:r>
      <w:r>
        <w:rPr>
          <w:bCs/>
          <w:color w:val="000000"/>
          <w:lang w:eastAsia="ru-RU"/>
        </w:rPr>
        <w:t>«</w:t>
      </w:r>
      <w:r w:rsidRPr="006F5112">
        <w:rPr>
          <w:bCs/>
          <w:color w:val="000000"/>
          <w:lang w:eastAsia="ru-RU"/>
        </w:rPr>
        <w:t>Реализация образовательных проектов в рамках поддержки школьных инициатив Тверской области</w:t>
      </w:r>
      <w:r>
        <w:rPr>
          <w:bCs/>
          <w:color w:val="000000"/>
          <w:lang w:eastAsia="ru-RU"/>
        </w:rPr>
        <w:t>»</w:t>
      </w:r>
      <w:r w:rsidR="00B5144F">
        <w:rPr>
          <w:bCs/>
          <w:color w:val="000000"/>
          <w:lang w:eastAsia="ru-RU"/>
        </w:rPr>
        <w:t>;</w:t>
      </w:r>
    </w:p>
    <w:p w:rsidR="00DF129D" w:rsidRDefault="00DF129D" w:rsidP="006F5112">
      <w:pPr>
        <w:jc w:val="both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 xml:space="preserve">           м) мероприятие "Обеспечение деятельности советников директора </w:t>
      </w:r>
      <w:r w:rsidR="003A73FA">
        <w:rPr>
          <w:bCs/>
          <w:color w:val="000000"/>
          <w:lang w:eastAsia="ru-RU"/>
        </w:rPr>
        <w:t>по воспитанию и взаимодействию с детскими общественными объединениями в общеобразовательных организациях на 2023 год и на плановый период 2024 и 2025 годов"</w:t>
      </w:r>
      <w:r w:rsidR="00B5144F">
        <w:rPr>
          <w:bCs/>
          <w:color w:val="000000"/>
          <w:lang w:eastAsia="ru-RU"/>
        </w:rPr>
        <w:t>.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18. Решение задачи 3 подпрограммы 1 осуществляется посредством выполнения  следующих мероприятий: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а)</w:t>
      </w:r>
      <w:r w:rsidR="00B5144F">
        <w:rPr>
          <w:lang w:eastAsia="ru-RU"/>
        </w:rPr>
        <w:t xml:space="preserve"> </w:t>
      </w:r>
      <w:r w:rsidRPr="00DA4DC9">
        <w:rPr>
          <w:lang w:eastAsia="ru-RU"/>
        </w:rPr>
        <w:t>административное мероприятие «Информационное обеспечение, пропаганда здорового образа жизни в муниципальных средствах массовой информации»</w:t>
      </w:r>
      <w:r w:rsidR="00592F23" w:rsidRPr="00DA4DC9">
        <w:rPr>
          <w:lang w:eastAsia="ru-RU"/>
        </w:rPr>
        <w:t>;</w:t>
      </w:r>
    </w:p>
    <w:p w:rsidR="003664FC" w:rsidRPr="00DA4DC9" w:rsidRDefault="00DF122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>
        <w:rPr>
          <w:lang w:eastAsia="ru-RU"/>
        </w:rPr>
        <w:t>б) мероприятие</w:t>
      </w:r>
      <w:r w:rsidR="003664FC" w:rsidRPr="00DA4DC9">
        <w:rPr>
          <w:lang w:eastAsia="ru-RU"/>
        </w:rPr>
        <w:t xml:space="preserve"> «Обеспечение деятельности подведомственных учреждений образования по внешкольной работе с детьми»</w:t>
      </w:r>
      <w:r w:rsidR="00592F23" w:rsidRPr="00DA4DC9">
        <w:rPr>
          <w:lang w:eastAsia="ru-RU"/>
        </w:rPr>
        <w:t>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в) мероприятие «Ежемесячная денежная компенсация расходов на оплату коммунальных услуг педагогическим работникам муниципальных образовательных организаций Кесовогорского</w:t>
      </w:r>
      <w:r w:rsidR="00B5144F">
        <w:rPr>
          <w:lang w:eastAsia="ru-RU"/>
        </w:rPr>
        <w:t xml:space="preserve"> </w:t>
      </w:r>
      <w:r w:rsidR="005E7C00">
        <w:rPr>
          <w:lang w:eastAsia="ru-RU"/>
        </w:rPr>
        <w:t>муниципального округа</w:t>
      </w:r>
      <w:r w:rsidRPr="00DA4DC9">
        <w:rPr>
          <w:lang w:eastAsia="ru-RU"/>
        </w:rPr>
        <w:t xml:space="preserve"> из средств областного бюджета»</w:t>
      </w:r>
      <w:r w:rsidR="00592F23" w:rsidRPr="00DA4DC9">
        <w:rPr>
          <w:lang w:eastAsia="ru-RU"/>
        </w:rPr>
        <w:t>;</w:t>
      </w:r>
    </w:p>
    <w:p w:rsidR="00B15ACD" w:rsidRDefault="0004607A" w:rsidP="00211388">
      <w:pPr>
        <w:ind w:firstLine="708"/>
        <w:jc w:val="both"/>
        <w:rPr>
          <w:bCs/>
          <w:lang w:eastAsia="ru-RU"/>
        </w:rPr>
      </w:pPr>
      <w:r w:rsidRPr="00DA4DC9">
        <w:rPr>
          <w:lang w:eastAsia="ru-RU"/>
        </w:rPr>
        <w:t>г</w:t>
      </w:r>
      <w:r w:rsidR="00B15ACD" w:rsidRPr="00DA4DC9">
        <w:rPr>
          <w:lang w:eastAsia="ru-RU"/>
        </w:rPr>
        <w:t>)</w:t>
      </w:r>
      <w:r w:rsidR="00B5144F">
        <w:rPr>
          <w:lang w:eastAsia="ru-RU"/>
        </w:rPr>
        <w:t xml:space="preserve"> </w:t>
      </w:r>
      <w:r w:rsidR="00B15ACD" w:rsidRPr="00DA4DC9">
        <w:rPr>
          <w:bCs/>
        </w:rPr>
        <w:t>м</w:t>
      </w:r>
      <w:r w:rsidR="00DF122C">
        <w:rPr>
          <w:bCs/>
          <w:lang w:eastAsia="ru-RU"/>
        </w:rPr>
        <w:t>ероприятие «</w:t>
      </w:r>
      <w:r w:rsidR="00B15ACD" w:rsidRPr="00DA4DC9">
        <w:rPr>
          <w:bCs/>
          <w:lang w:eastAsia="ru-RU"/>
        </w:rPr>
        <w:t>Проведение спортивн</w:t>
      </w:r>
      <w:r w:rsidR="00DF122C">
        <w:rPr>
          <w:bCs/>
          <w:lang w:eastAsia="ru-RU"/>
        </w:rPr>
        <w:t>о-массовых мероприятий ВФСК ГТО».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19. Решение задачи 4 подпрограммы 1 осуществляется посредством выполнения  следующих мероприятий: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а) мероприятие  «Проведение итоговой аттестации учащихся 9-х, 11-х классов»</w:t>
      </w:r>
      <w:r w:rsidR="00592F23" w:rsidRPr="00DA4DC9">
        <w:rPr>
          <w:lang w:eastAsia="ru-RU"/>
        </w:rPr>
        <w:t>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б) мероприятие «Проведение предметных олимпиад школьного, муниципального, регионального уровня»</w:t>
      </w:r>
      <w:r w:rsidR="00592F23" w:rsidRPr="00DA4DC9">
        <w:rPr>
          <w:lang w:eastAsia="ru-RU"/>
        </w:rPr>
        <w:t>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в) мероприятие  «Проведение районного конкурса «Ученик года» (среди учащихся 1-4 кл.)»</w:t>
      </w:r>
      <w:r w:rsidR="00592F23" w:rsidRPr="00DA4DC9">
        <w:rPr>
          <w:lang w:eastAsia="ru-RU"/>
        </w:rPr>
        <w:t>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 xml:space="preserve">г) мероприятие  «Стипендия Главы </w:t>
      </w:r>
      <w:r w:rsidR="005E7C00">
        <w:rPr>
          <w:lang w:eastAsia="ru-RU"/>
        </w:rPr>
        <w:t>муниципального округа</w:t>
      </w:r>
      <w:r w:rsidRPr="00DA4DC9">
        <w:rPr>
          <w:lang w:eastAsia="ru-RU"/>
        </w:rPr>
        <w:t xml:space="preserve"> – премирование учащихся 11-х классов, имеющих средний результат за полугодие 4,7 балла»</w:t>
      </w:r>
      <w:r w:rsidR="00592F23" w:rsidRPr="00DA4DC9">
        <w:rPr>
          <w:lang w:eastAsia="ru-RU"/>
        </w:rPr>
        <w:t>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д) мероприятие  «Награждение учащихся 11-х классов, закончивших школу с золотой и серебряной медалями»</w:t>
      </w:r>
      <w:r w:rsidR="00592F23" w:rsidRPr="00DA4DC9">
        <w:rPr>
          <w:lang w:eastAsia="ru-RU"/>
        </w:rPr>
        <w:t>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е) мероприятие  «Ученические краеведческие чтения «Кесовогорский край: история, традиции, культуры»»</w:t>
      </w:r>
      <w:r w:rsidR="00592F23" w:rsidRPr="00DA4DC9">
        <w:rPr>
          <w:lang w:eastAsia="ru-RU"/>
        </w:rPr>
        <w:t>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ж)  мероприятие «Проведение районных и межрайонных мероприятий, конкурсов, фестивалей, акций, смотров»</w:t>
      </w:r>
      <w:r w:rsidR="00592F23" w:rsidRPr="00DA4DC9">
        <w:rPr>
          <w:lang w:eastAsia="ru-RU"/>
        </w:rPr>
        <w:t>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з)  мероприятие «Проведение независимой оценки качества услуг, предоставляемых</w:t>
      </w:r>
      <w:r w:rsidR="00DF122C">
        <w:rPr>
          <w:lang w:eastAsia="ru-RU"/>
        </w:rPr>
        <w:t xml:space="preserve"> образовательными организациями»</w:t>
      </w:r>
      <w:r w:rsidR="00592F23" w:rsidRPr="00DA4DC9">
        <w:rPr>
          <w:lang w:eastAsia="ru-RU"/>
        </w:rPr>
        <w:t>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 xml:space="preserve">и) </w:t>
      </w:r>
      <w:r w:rsidR="00E87854" w:rsidRPr="00DA4DC9">
        <w:rPr>
          <w:lang w:eastAsia="ru-RU"/>
        </w:rPr>
        <w:t>мероприятие «В</w:t>
      </w:r>
      <w:r w:rsidRPr="00DA4DC9">
        <w:rPr>
          <w:lang w:eastAsia="ru-RU"/>
        </w:rPr>
        <w:t>ыплата стипендии студентам, обучающимся по целевой контрактной подготовке</w:t>
      </w:r>
      <w:r w:rsidR="00E87854" w:rsidRPr="00DA4DC9">
        <w:rPr>
          <w:lang w:eastAsia="ru-RU"/>
        </w:rPr>
        <w:t>»</w:t>
      </w:r>
      <w:r w:rsidR="00592F23" w:rsidRPr="00DA4DC9">
        <w:rPr>
          <w:lang w:eastAsia="ru-RU"/>
        </w:rPr>
        <w:t>.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20. Решение задачи 5 подпрограммы 1 осуществляется посредством выполнения  следующих мероприятий: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а) мероприятие  «Создание условий учреждениям образования для организации повышения квалификации, профессиональной переподготовки руководителей общеобразовательных учреждений и педагогов»</w:t>
      </w:r>
      <w:r w:rsidR="00592F23" w:rsidRPr="00DA4DC9">
        <w:rPr>
          <w:lang w:eastAsia="ru-RU"/>
        </w:rPr>
        <w:t>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lastRenderedPageBreak/>
        <w:t>б) мероприятие  «Участие педагогов МБОУ в конкурсе «Учитель года» муниципального, регионального, федерального уровней»</w:t>
      </w:r>
      <w:r w:rsidR="00592F23" w:rsidRPr="00DA4DC9">
        <w:rPr>
          <w:lang w:eastAsia="ru-RU"/>
        </w:rPr>
        <w:t>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в) мероприятие  «Участие воспитателей МБДОУ в конкурсе «Воспитатель года» муниципального, регионального, федерального уровней»</w:t>
      </w:r>
      <w:r w:rsidR="00592F23" w:rsidRPr="00DA4DC9">
        <w:rPr>
          <w:lang w:eastAsia="ru-RU"/>
        </w:rPr>
        <w:t>.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21. Решение задачи 6 подпрограммы 1 осуществляется посредством выполнения  следующих мероприятий:</w:t>
      </w:r>
    </w:p>
    <w:p w:rsidR="003664FC" w:rsidRPr="00DA4DC9" w:rsidRDefault="00DF122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>
        <w:rPr>
          <w:lang w:eastAsia="ru-RU"/>
        </w:rPr>
        <w:t>а) мероприятие</w:t>
      </w:r>
      <w:r w:rsidR="003664FC" w:rsidRPr="00DA4DC9">
        <w:rPr>
          <w:lang w:eastAsia="ru-RU"/>
        </w:rPr>
        <w:t xml:space="preserve"> «Организация отдыха детей в каникулярное время» (местный бюджет)</w:t>
      </w:r>
      <w:r w:rsidR="00592F23" w:rsidRPr="00DA4DC9">
        <w:rPr>
          <w:lang w:eastAsia="ru-RU"/>
        </w:rPr>
        <w:t>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б) мероприятие  «Организация отдыха детей в каникулярное время» (областные средства)</w:t>
      </w:r>
      <w:r w:rsidR="00592F23" w:rsidRPr="00DA4DC9">
        <w:rPr>
          <w:lang w:eastAsia="ru-RU"/>
        </w:rPr>
        <w:t>;</w:t>
      </w:r>
    </w:p>
    <w:p w:rsidR="003664FC" w:rsidRPr="00DA4DC9" w:rsidRDefault="0004607A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в</w:t>
      </w:r>
      <w:r w:rsidR="003664FC" w:rsidRPr="00DA4DC9">
        <w:rPr>
          <w:lang w:eastAsia="ru-RU"/>
        </w:rPr>
        <w:t>) мероприятие  «Расходы по содержанию столовой МБОУ  КСОШ»</w:t>
      </w:r>
      <w:r w:rsidR="00592F23" w:rsidRPr="00DA4DC9">
        <w:rPr>
          <w:lang w:eastAsia="ru-RU"/>
        </w:rPr>
        <w:t>;</w:t>
      </w:r>
    </w:p>
    <w:p w:rsidR="003664FC" w:rsidRPr="00DA4DC9" w:rsidRDefault="0004607A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г</w:t>
      </w:r>
      <w:r w:rsidR="003664FC" w:rsidRPr="00DA4DC9">
        <w:rPr>
          <w:lang w:eastAsia="ru-RU"/>
        </w:rPr>
        <w:t>) мероприятие  «Приобретение оборудования для столовой МБОУ КСОШ»</w:t>
      </w:r>
      <w:r w:rsidR="00592F23" w:rsidRPr="00DA4DC9">
        <w:rPr>
          <w:lang w:eastAsia="ru-RU"/>
        </w:rPr>
        <w:t>;</w:t>
      </w:r>
    </w:p>
    <w:p w:rsidR="00DA4A18" w:rsidRPr="00DA4DC9" w:rsidRDefault="0004607A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д</w:t>
      </w:r>
      <w:r w:rsidR="00DA4A18" w:rsidRPr="00DA4DC9">
        <w:rPr>
          <w:lang w:eastAsia="ru-RU"/>
        </w:rPr>
        <w:t>) мероприятие «Организация питания учащихся с ОВЗ в общеобра</w:t>
      </w:r>
      <w:r w:rsidR="00211388">
        <w:rPr>
          <w:lang w:eastAsia="ru-RU"/>
        </w:rPr>
        <w:t>зовательных школах»;</w:t>
      </w:r>
    </w:p>
    <w:p w:rsidR="009E2AE4" w:rsidRPr="00DA4DC9" w:rsidRDefault="0004607A" w:rsidP="00211388">
      <w:pPr>
        <w:ind w:firstLine="709"/>
        <w:jc w:val="both"/>
        <w:rPr>
          <w:bCs/>
          <w:color w:val="000000"/>
          <w:lang w:eastAsia="ru-RU"/>
        </w:rPr>
      </w:pPr>
      <w:r w:rsidRPr="00DA4DC9">
        <w:rPr>
          <w:lang w:eastAsia="ru-RU"/>
        </w:rPr>
        <w:t>е</w:t>
      </w:r>
      <w:r w:rsidR="009E2AE4" w:rsidRPr="00DA4DC9">
        <w:rPr>
          <w:lang w:eastAsia="ru-RU"/>
        </w:rPr>
        <w:t>)</w:t>
      </w:r>
      <w:r w:rsidR="00B5144F">
        <w:rPr>
          <w:lang w:eastAsia="ru-RU"/>
        </w:rPr>
        <w:t xml:space="preserve"> </w:t>
      </w:r>
      <w:r w:rsidR="009E2AE4" w:rsidRPr="00DF122C">
        <w:rPr>
          <w:bCs/>
          <w:color w:val="000000"/>
        </w:rPr>
        <w:t>м</w:t>
      </w:r>
      <w:r w:rsidR="00DF122C">
        <w:rPr>
          <w:bCs/>
          <w:color w:val="000000"/>
          <w:lang w:eastAsia="ru-RU"/>
        </w:rPr>
        <w:t>ероприятие «</w:t>
      </w:r>
      <w:r w:rsidR="009E2AE4" w:rsidRPr="00DA4DC9">
        <w:rPr>
          <w:bCs/>
          <w:color w:val="000000"/>
          <w:lang w:eastAsia="ru-RU"/>
        </w:rPr>
        <w:t>Организация бесплатного горячего питания обучающихся, получающих начальное общее образование в муниципальн</w:t>
      </w:r>
      <w:r w:rsidR="00DF122C">
        <w:rPr>
          <w:bCs/>
          <w:color w:val="000000"/>
          <w:lang w:eastAsia="ru-RU"/>
        </w:rPr>
        <w:t>ых образовательных организациях»</w:t>
      </w:r>
      <w:r w:rsidR="009E2AE4" w:rsidRPr="00DA4DC9">
        <w:rPr>
          <w:bCs/>
          <w:color w:val="000000"/>
          <w:lang w:eastAsia="ru-RU"/>
        </w:rPr>
        <w:t>.</w:t>
      </w:r>
    </w:p>
    <w:p w:rsidR="003664FC" w:rsidRPr="00DA4DC9" w:rsidRDefault="003664FC" w:rsidP="00211388">
      <w:pPr>
        <w:ind w:firstLine="708"/>
        <w:jc w:val="both"/>
        <w:rPr>
          <w:lang w:eastAsia="ru-RU"/>
        </w:rPr>
      </w:pPr>
      <w:r w:rsidRPr="00DA4DC9">
        <w:rPr>
          <w:lang w:eastAsia="ru-RU"/>
        </w:rPr>
        <w:t>22. Решение задачи 7 подпрограммы 1 осуществляется посредством выполнения  следующих мероприятий:</w:t>
      </w:r>
    </w:p>
    <w:p w:rsidR="003664FC" w:rsidRPr="00DA4DC9" w:rsidRDefault="00DF122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>
        <w:rPr>
          <w:lang w:eastAsia="ru-RU"/>
        </w:rPr>
        <w:t>а) мероприятие</w:t>
      </w:r>
      <w:r w:rsidR="003664FC" w:rsidRPr="00DA4DC9">
        <w:rPr>
          <w:lang w:eastAsia="ru-RU"/>
        </w:rPr>
        <w:t xml:space="preserve"> «Проведение мероприятий, направленных на обеспечение противопожарной безопасности  учреждений образования»</w:t>
      </w:r>
      <w:r w:rsidR="00592F23" w:rsidRPr="00DA4DC9">
        <w:rPr>
          <w:lang w:eastAsia="ru-RU"/>
        </w:rPr>
        <w:t>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б) мероприятие  «Проведение текущего ремонта образовательных учреждений»</w:t>
      </w:r>
      <w:r w:rsidR="00592F23" w:rsidRPr="00DA4DC9">
        <w:rPr>
          <w:lang w:eastAsia="ru-RU"/>
        </w:rPr>
        <w:t>;</w:t>
      </w:r>
    </w:p>
    <w:p w:rsidR="003664FC" w:rsidRPr="00DA4DC9" w:rsidRDefault="00392CE5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в</w:t>
      </w:r>
      <w:r w:rsidR="003664FC" w:rsidRPr="00DA4DC9">
        <w:rPr>
          <w:lang w:eastAsia="ru-RU"/>
        </w:rPr>
        <w:t xml:space="preserve">) мероприятие «Софинансирование расходов </w:t>
      </w:r>
      <w:r w:rsidR="008A153F" w:rsidRPr="00DA4DC9">
        <w:rPr>
          <w:lang w:eastAsia="ru-RU"/>
        </w:rPr>
        <w:t xml:space="preserve">на укрепление </w:t>
      </w:r>
      <w:r w:rsidR="00F47E7F" w:rsidRPr="00F47E7F">
        <w:rPr>
          <w:lang w:eastAsia="ru-RU"/>
        </w:rPr>
        <w:t>материально-технической базы</w:t>
      </w:r>
      <w:r w:rsidR="008A153F" w:rsidRPr="00DA4DC9">
        <w:rPr>
          <w:lang w:eastAsia="ru-RU"/>
        </w:rPr>
        <w:t xml:space="preserve"> муниципальных общеобразовательных организаций</w:t>
      </w:r>
      <w:r w:rsidRPr="00DA4DC9">
        <w:rPr>
          <w:lang w:eastAsia="ru-RU"/>
        </w:rPr>
        <w:t xml:space="preserve"> за счет средств местного бюджета</w:t>
      </w:r>
      <w:r w:rsidR="008A153F" w:rsidRPr="00DA4DC9">
        <w:rPr>
          <w:lang w:eastAsia="ru-RU"/>
        </w:rPr>
        <w:t>»;</w:t>
      </w:r>
    </w:p>
    <w:p w:rsidR="003664FC" w:rsidRPr="00DA4DC9" w:rsidRDefault="00392CE5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г</w:t>
      </w:r>
      <w:r w:rsidR="003664FC" w:rsidRPr="00DA4DC9">
        <w:rPr>
          <w:lang w:eastAsia="ru-RU"/>
        </w:rPr>
        <w:t xml:space="preserve">) </w:t>
      </w:r>
      <w:r w:rsidR="00C11D0E" w:rsidRPr="00DA4DC9">
        <w:rPr>
          <w:lang w:eastAsia="ru-RU"/>
        </w:rPr>
        <w:t>мероприятие «У</w:t>
      </w:r>
      <w:r w:rsidR="003664FC" w:rsidRPr="00DA4DC9">
        <w:rPr>
          <w:lang w:eastAsia="ru-RU"/>
        </w:rPr>
        <w:t>крепление материально</w:t>
      </w:r>
      <w:r w:rsidR="00035B47" w:rsidRPr="00DA4DC9">
        <w:rPr>
          <w:lang w:eastAsia="ru-RU"/>
        </w:rPr>
        <w:t>-технической базы муниципальных</w:t>
      </w:r>
      <w:r w:rsidR="00B5144F">
        <w:rPr>
          <w:lang w:eastAsia="ru-RU"/>
        </w:rPr>
        <w:t xml:space="preserve"> </w:t>
      </w:r>
      <w:r w:rsidR="003664FC" w:rsidRPr="00DA4DC9">
        <w:rPr>
          <w:lang w:eastAsia="ru-RU"/>
        </w:rPr>
        <w:t xml:space="preserve">общеобразовательных организаций за </w:t>
      </w:r>
      <w:r w:rsidR="00DA4A18" w:rsidRPr="00DA4DC9">
        <w:rPr>
          <w:lang w:eastAsia="ru-RU"/>
        </w:rPr>
        <w:t>счет средств областного бюджета</w:t>
      </w:r>
      <w:r w:rsidR="00C11D0E" w:rsidRPr="00DA4DC9">
        <w:rPr>
          <w:lang w:eastAsia="ru-RU"/>
        </w:rPr>
        <w:t>»</w:t>
      </w:r>
      <w:r w:rsidR="00592F23" w:rsidRPr="00DA4DC9">
        <w:rPr>
          <w:lang w:eastAsia="ru-RU"/>
        </w:rPr>
        <w:t>;</w:t>
      </w:r>
    </w:p>
    <w:p w:rsidR="00EF7C29" w:rsidRDefault="00392CE5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д</w:t>
      </w:r>
      <w:r w:rsidR="00DF122C">
        <w:rPr>
          <w:lang w:eastAsia="ru-RU"/>
        </w:rPr>
        <w:t>) мероприятие «</w:t>
      </w:r>
      <w:r w:rsidR="00C11D0E" w:rsidRPr="00DA4DC9">
        <w:rPr>
          <w:lang w:eastAsia="ru-RU"/>
        </w:rPr>
        <w:t>Средства на реализацию мероприятий по обращениям, поступающим к депутатам Законодательного Собрания Тверской области»</w:t>
      </w:r>
      <w:r w:rsidR="00592F23" w:rsidRPr="00DA4DC9">
        <w:rPr>
          <w:lang w:eastAsia="ru-RU"/>
        </w:rPr>
        <w:t>;</w:t>
      </w:r>
      <w:r w:rsidR="00592F23" w:rsidRPr="00DA4DC9">
        <w:rPr>
          <w:lang w:eastAsia="ru-RU"/>
        </w:rPr>
        <w:tab/>
      </w:r>
    </w:p>
    <w:p w:rsidR="00E10476" w:rsidRPr="00DA4DC9" w:rsidRDefault="00E10476" w:rsidP="00DA4DC9">
      <w:pPr>
        <w:autoSpaceDE w:val="0"/>
        <w:autoSpaceDN w:val="0"/>
        <w:adjustRightInd w:val="0"/>
        <w:ind w:firstLine="720"/>
        <w:jc w:val="both"/>
        <w:rPr>
          <w:bCs/>
          <w:lang w:eastAsia="ru-RU"/>
        </w:rPr>
      </w:pPr>
      <w:r>
        <w:rPr>
          <w:lang w:eastAsia="ru-RU"/>
        </w:rPr>
        <w:t xml:space="preserve">е) </w:t>
      </w:r>
      <w:r w:rsidR="00470200">
        <w:rPr>
          <w:lang w:eastAsia="ru-RU"/>
        </w:rPr>
        <w:t xml:space="preserve">мероприятие </w:t>
      </w:r>
      <w:r w:rsidR="00F14D33">
        <w:rPr>
          <w:lang w:eastAsia="ru-RU"/>
        </w:rPr>
        <w:t>«</w:t>
      </w:r>
      <w:r w:rsidR="00470200" w:rsidRPr="00470200">
        <w:rPr>
          <w:lang w:eastAsia="ru-RU"/>
        </w:rPr>
        <w:t>Софинансирование расходов на укрепление МТБ муниципальных  общеобразовательных организаций за счет местного бюджета по направлению "Капитальный ремонт кровель зданий муниципальных  общеобразовательных организаций, МБОУ Кесовогорская СОШ</w:t>
      </w:r>
      <w:r w:rsidR="00D603FB">
        <w:rPr>
          <w:lang w:eastAsia="ru-RU"/>
        </w:rPr>
        <w:t>»;</w:t>
      </w:r>
    </w:p>
    <w:p w:rsidR="00397C89" w:rsidRDefault="00E10476" w:rsidP="00DA4DC9">
      <w:pPr>
        <w:ind w:firstLine="708"/>
        <w:jc w:val="both"/>
        <w:rPr>
          <w:bCs/>
          <w:lang w:eastAsia="ru-RU"/>
        </w:rPr>
      </w:pPr>
      <w:r>
        <w:rPr>
          <w:bCs/>
          <w:lang w:eastAsia="ru-RU"/>
        </w:rPr>
        <w:t>ж</w:t>
      </w:r>
      <w:r w:rsidR="00DF122C">
        <w:rPr>
          <w:bCs/>
          <w:lang w:eastAsia="ru-RU"/>
        </w:rPr>
        <w:t>) мероприятие «</w:t>
      </w:r>
      <w:r w:rsidR="00397C89" w:rsidRPr="00DA4DC9">
        <w:rPr>
          <w:bCs/>
          <w:lang w:eastAsia="ru-RU"/>
        </w:rPr>
        <w:t>Укрепление материально-техничес</w:t>
      </w:r>
      <w:r w:rsidR="00DF122C">
        <w:rPr>
          <w:bCs/>
          <w:lang w:eastAsia="ru-RU"/>
        </w:rPr>
        <w:t>кой базы учреждений образования»</w:t>
      </w:r>
      <w:r w:rsidR="00211388">
        <w:rPr>
          <w:bCs/>
          <w:lang w:eastAsia="ru-RU"/>
        </w:rPr>
        <w:t>;</w:t>
      </w:r>
    </w:p>
    <w:p w:rsidR="00E87854" w:rsidRPr="00DA4DC9" w:rsidRDefault="00514094" w:rsidP="00F14D33">
      <w:pPr>
        <w:jc w:val="both"/>
        <w:rPr>
          <w:lang w:eastAsia="ru-RU"/>
        </w:rPr>
      </w:pPr>
      <w:r>
        <w:rPr>
          <w:bCs/>
          <w:lang w:eastAsia="ru-RU"/>
        </w:rPr>
        <w:t xml:space="preserve">           з) м</w:t>
      </w:r>
      <w:r w:rsidR="00F14D33">
        <w:rPr>
          <w:bCs/>
          <w:lang w:eastAsia="ru-RU"/>
        </w:rPr>
        <w:t>ероприятие «</w:t>
      </w:r>
      <w:r w:rsidR="00F14D33" w:rsidRPr="00F14D33">
        <w:rPr>
          <w:bCs/>
          <w:lang w:eastAsia="ru-RU"/>
        </w:rPr>
        <w:t>Укрепление МТБ муниципальных  общеобразовательных организаций за счет областного бюджета по направлению "Капитальный ремонт кровель зданий муниципальных  общеобразовательных организаций, МБОУ Кесовогорская СОШ</w:t>
      </w:r>
      <w:r w:rsidR="00F14D33">
        <w:rPr>
          <w:bCs/>
          <w:lang w:eastAsia="ru-RU"/>
        </w:rPr>
        <w:t xml:space="preserve">»        </w:t>
      </w:r>
      <w:r w:rsidR="00F14D33">
        <w:rPr>
          <w:lang w:eastAsia="ru-RU"/>
        </w:rPr>
        <w:t xml:space="preserve">  23.  </w:t>
      </w:r>
      <w:r w:rsidR="00DF122C">
        <w:rPr>
          <w:lang w:eastAsia="ru-RU"/>
        </w:rPr>
        <w:t>Выполнение каждого мероприятия подпрограмм</w:t>
      </w:r>
      <w:r w:rsidR="003664FC" w:rsidRPr="00DA4DC9">
        <w:rPr>
          <w:lang w:eastAsia="ru-RU"/>
        </w:rPr>
        <w:t xml:space="preserve"> оценивается с помощью показателей, перечень которых и их значения по годам реализации представлены в </w:t>
      </w:r>
      <w:hyperlink r:id="rId11" w:history="1">
        <w:r w:rsidR="003664FC" w:rsidRPr="00DA4DC9">
          <w:rPr>
            <w:rStyle w:val="a7"/>
            <w:color w:val="000000"/>
            <w:u w:val="none"/>
            <w:lang w:eastAsia="ru-RU"/>
          </w:rPr>
          <w:t>приложении</w:t>
        </w:r>
      </w:hyperlink>
      <w:r w:rsidR="003664FC" w:rsidRPr="00DA4DC9">
        <w:rPr>
          <w:lang w:eastAsia="ru-RU"/>
        </w:rPr>
        <w:t xml:space="preserve"> к настоящей  муниципальной программе.</w:t>
      </w:r>
    </w:p>
    <w:p w:rsidR="00F47E7F" w:rsidRDefault="00B607B9" w:rsidP="00DF122C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24</w:t>
      </w:r>
      <w:r w:rsidR="003664FC" w:rsidRPr="00DA4DC9">
        <w:rPr>
          <w:lang w:eastAsia="ru-RU"/>
        </w:rPr>
        <w:t xml:space="preserve">. Общий объем ресурсов необходимый для реализации подпрограммы составляет </w:t>
      </w:r>
      <w:r w:rsidR="0088657E" w:rsidRPr="0088657E">
        <w:rPr>
          <w:lang w:eastAsia="ru-RU"/>
        </w:rPr>
        <w:t>91</w:t>
      </w:r>
      <w:r w:rsidR="00B919E1">
        <w:rPr>
          <w:lang w:eastAsia="ru-RU"/>
        </w:rPr>
        <w:t xml:space="preserve">8 346 </w:t>
      </w:r>
      <w:r w:rsidR="003664FC" w:rsidRPr="00DA4DC9">
        <w:rPr>
          <w:lang w:eastAsia="ru-RU"/>
        </w:rPr>
        <w:t>тыс. руб., в т. ч. в разрезе  зад</w:t>
      </w:r>
      <w:r w:rsidR="00F47E7F">
        <w:rPr>
          <w:lang w:eastAsia="ru-RU"/>
        </w:rPr>
        <w:t>ач по годам реализации:</w:t>
      </w:r>
    </w:p>
    <w:p w:rsidR="003664FC" w:rsidRPr="00DA4DC9" w:rsidRDefault="00F47E7F" w:rsidP="00211388">
      <w:pPr>
        <w:autoSpaceDE w:val="0"/>
        <w:autoSpaceDN w:val="0"/>
        <w:adjustRightInd w:val="0"/>
        <w:ind w:firstLine="720"/>
        <w:jc w:val="right"/>
        <w:rPr>
          <w:lang w:eastAsia="ru-RU"/>
        </w:rPr>
      </w:pPr>
      <w:r>
        <w:rPr>
          <w:lang w:eastAsia="ru-RU"/>
        </w:rPr>
        <w:t xml:space="preserve">     тыс.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18"/>
        <w:gridCol w:w="992"/>
        <w:gridCol w:w="993"/>
        <w:gridCol w:w="992"/>
        <w:gridCol w:w="992"/>
        <w:gridCol w:w="1134"/>
        <w:gridCol w:w="992"/>
        <w:gridCol w:w="1190"/>
      </w:tblGrid>
      <w:tr w:rsidR="00537703" w:rsidRPr="00DA4DC9" w:rsidTr="00B5144F">
        <w:trPr>
          <w:trHeight w:val="32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FC" w:rsidRPr="00DA4DC9" w:rsidRDefault="003664FC" w:rsidP="00DA4DC9">
            <w:pPr>
              <w:autoSpaceDE w:val="0"/>
              <w:autoSpaceDN w:val="0"/>
              <w:adjustRightInd w:val="0"/>
              <w:ind w:firstLine="720"/>
              <w:jc w:val="both"/>
              <w:rPr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FC" w:rsidRPr="00DF122C" w:rsidRDefault="00392CE5" w:rsidP="0088657E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F122C">
              <w:rPr>
                <w:b/>
                <w:lang w:eastAsia="ru-RU"/>
              </w:rPr>
              <w:t>202</w:t>
            </w:r>
            <w:r w:rsidR="0088657E">
              <w:rPr>
                <w:b/>
                <w:lang w:eastAsia="ru-RU"/>
              </w:rPr>
              <w:t>3</w:t>
            </w:r>
            <w:r w:rsidR="003664FC" w:rsidRPr="00DF122C">
              <w:rPr>
                <w:b/>
                <w:lang w:eastAsia="ru-RU"/>
              </w:rPr>
              <w:t xml:space="preserve">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FC" w:rsidRPr="00DF122C" w:rsidRDefault="003664FC" w:rsidP="0088657E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F122C">
              <w:rPr>
                <w:b/>
                <w:lang w:eastAsia="ru-RU"/>
              </w:rPr>
              <w:t>20</w:t>
            </w:r>
            <w:r w:rsidR="00392CE5" w:rsidRPr="00DF122C">
              <w:rPr>
                <w:b/>
                <w:lang w:eastAsia="ru-RU"/>
              </w:rPr>
              <w:t>2</w:t>
            </w:r>
            <w:r w:rsidR="0088657E">
              <w:rPr>
                <w:b/>
                <w:lang w:eastAsia="ru-RU"/>
              </w:rPr>
              <w:t>4</w:t>
            </w:r>
            <w:r w:rsidRPr="00DF122C">
              <w:rPr>
                <w:b/>
                <w:lang w:eastAsia="ru-RU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FC" w:rsidRPr="00DF122C" w:rsidRDefault="003664FC" w:rsidP="0088657E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F122C">
              <w:rPr>
                <w:b/>
                <w:lang w:eastAsia="ru-RU"/>
              </w:rPr>
              <w:t>20</w:t>
            </w:r>
            <w:r w:rsidR="00392CE5" w:rsidRPr="00DF122C">
              <w:rPr>
                <w:b/>
                <w:lang w:eastAsia="ru-RU"/>
              </w:rPr>
              <w:t>2</w:t>
            </w:r>
            <w:r w:rsidR="0088657E">
              <w:rPr>
                <w:b/>
                <w:lang w:eastAsia="ru-RU"/>
              </w:rPr>
              <w:t>5</w:t>
            </w:r>
            <w:r w:rsidRPr="00DF122C">
              <w:rPr>
                <w:b/>
                <w:lang w:eastAsia="ru-RU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FC" w:rsidRPr="00DF122C" w:rsidRDefault="003664FC" w:rsidP="00DA4DC9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F122C">
              <w:rPr>
                <w:b/>
                <w:lang w:eastAsia="ru-RU"/>
              </w:rPr>
              <w:t>202</w:t>
            </w:r>
            <w:r w:rsidR="0088657E">
              <w:rPr>
                <w:b/>
                <w:lang w:eastAsia="ru-RU"/>
              </w:rPr>
              <w:t>6</w:t>
            </w:r>
            <w:r w:rsidRPr="00DF122C">
              <w:rPr>
                <w:b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FC" w:rsidRPr="00DF122C" w:rsidRDefault="003664FC" w:rsidP="0088657E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F122C">
              <w:rPr>
                <w:b/>
                <w:lang w:eastAsia="ru-RU"/>
              </w:rPr>
              <w:t>202</w:t>
            </w:r>
            <w:r w:rsidR="0088657E">
              <w:rPr>
                <w:b/>
                <w:lang w:eastAsia="ru-RU"/>
              </w:rPr>
              <w:t>7</w:t>
            </w:r>
            <w:r w:rsidRPr="00DF122C">
              <w:rPr>
                <w:b/>
                <w:lang w:eastAsia="ru-RU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FC" w:rsidRPr="00DF122C" w:rsidRDefault="003664FC" w:rsidP="0088657E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F122C">
              <w:rPr>
                <w:b/>
                <w:lang w:eastAsia="ru-RU"/>
              </w:rPr>
              <w:t>202</w:t>
            </w:r>
            <w:r w:rsidR="0088657E">
              <w:rPr>
                <w:b/>
                <w:lang w:eastAsia="ru-RU"/>
              </w:rPr>
              <w:t>8</w:t>
            </w:r>
            <w:r w:rsidRPr="00DF122C">
              <w:rPr>
                <w:b/>
                <w:lang w:eastAsia="ru-RU"/>
              </w:rPr>
              <w:t xml:space="preserve"> г.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FC" w:rsidRPr="00DF122C" w:rsidRDefault="00DF122C" w:rsidP="00DA4DC9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</w:t>
            </w:r>
            <w:r w:rsidR="003664FC" w:rsidRPr="00DF122C">
              <w:rPr>
                <w:b/>
                <w:lang w:eastAsia="ru-RU"/>
              </w:rPr>
              <w:t>сего</w:t>
            </w:r>
          </w:p>
        </w:tc>
      </w:tr>
      <w:tr w:rsidR="0088657E" w:rsidRPr="00DA4DC9" w:rsidTr="00B5144F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57E" w:rsidRPr="00DA4DC9" w:rsidRDefault="0088657E" w:rsidP="00DA4DC9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DA4DC9">
              <w:rPr>
                <w:lang w:eastAsia="ru-RU"/>
              </w:rPr>
              <w:t xml:space="preserve">задача 1 подпрограммы 1 «Обеспечение оказания муниципальных услуг дошкольного </w:t>
            </w:r>
            <w:r w:rsidRPr="00DA4DC9">
              <w:rPr>
                <w:lang w:eastAsia="ru-RU"/>
              </w:rPr>
              <w:lastRenderedPageBreak/>
              <w:t>учреждения»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57E" w:rsidRPr="004856CF" w:rsidRDefault="006F5112" w:rsidP="00B5144F">
            <w:pPr>
              <w:ind w:left="-108" w:right="-108"/>
              <w:jc w:val="center"/>
            </w:pPr>
            <w:r w:rsidRPr="006F5112">
              <w:lastRenderedPageBreak/>
              <w:t>31168,1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57E" w:rsidRPr="004856CF" w:rsidRDefault="0088657E" w:rsidP="00B5144F">
            <w:pPr>
              <w:ind w:left="-108" w:right="-108"/>
              <w:jc w:val="center"/>
            </w:pPr>
            <w:r w:rsidRPr="004856CF">
              <w:t>31084,5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57E" w:rsidRPr="004856CF" w:rsidRDefault="0088657E" w:rsidP="00B5144F">
            <w:pPr>
              <w:ind w:left="-108" w:right="-108"/>
              <w:jc w:val="center"/>
            </w:pPr>
            <w:r w:rsidRPr="004856CF">
              <w:t>31084,5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57E" w:rsidRPr="004856CF" w:rsidRDefault="0088657E" w:rsidP="00B5144F">
            <w:pPr>
              <w:ind w:left="-108" w:right="-108"/>
              <w:jc w:val="center"/>
            </w:pPr>
            <w:r w:rsidRPr="004856CF">
              <w:t>31084,5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57E" w:rsidRPr="004856CF" w:rsidRDefault="0088657E" w:rsidP="00B5144F">
            <w:pPr>
              <w:ind w:left="-108" w:right="-108"/>
              <w:jc w:val="center"/>
            </w:pPr>
            <w:r w:rsidRPr="004856CF">
              <w:t>31084,5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57E" w:rsidRPr="004856CF" w:rsidRDefault="0088657E" w:rsidP="00B5144F">
            <w:pPr>
              <w:ind w:left="-108" w:right="-108"/>
              <w:jc w:val="center"/>
            </w:pPr>
            <w:r w:rsidRPr="004856CF">
              <w:t>31084,5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657E" w:rsidRDefault="003C423D" w:rsidP="00DF129D">
            <w:r w:rsidRPr="003C423D">
              <w:t>186590,6</w:t>
            </w:r>
          </w:p>
        </w:tc>
      </w:tr>
      <w:tr w:rsidR="003C423D" w:rsidRPr="00DA4DC9" w:rsidTr="00B5144F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3D" w:rsidRPr="00DA4DC9" w:rsidRDefault="003C423D" w:rsidP="00DA4DC9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DA4DC9">
              <w:rPr>
                <w:lang w:eastAsia="ru-RU"/>
              </w:rPr>
              <w:lastRenderedPageBreak/>
              <w:t>задача 2 подпрограммы 1  «Обеспечение оказания муниципальной услуги среднего общего образования»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3D" w:rsidRPr="003E68EA" w:rsidRDefault="003C423D" w:rsidP="00B5144F">
            <w:pPr>
              <w:ind w:left="-108" w:right="-108"/>
              <w:jc w:val="center"/>
            </w:pPr>
            <w:r w:rsidRPr="003E68EA">
              <w:t>108</w:t>
            </w:r>
            <w:r w:rsidR="003A73FA">
              <w:t>593,5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3D" w:rsidRPr="003E68EA" w:rsidRDefault="003C423D" w:rsidP="00B5144F">
            <w:pPr>
              <w:ind w:left="-108" w:right="-108"/>
              <w:jc w:val="center"/>
            </w:pPr>
            <w:r w:rsidRPr="003E68EA">
              <w:t>108</w:t>
            </w:r>
            <w:r w:rsidR="003A73FA">
              <w:t>609,4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3D" w:rsidRPr="003E68EA" w:rsidRDefault="003C423D" w:rsidP="00B5144F">
            <w:pPr>
              <w:ind w:left="-108" w:right="-108"/>
              <w:jc w:val="center"/>
            </w:pPr>
            <w:r w:rsidRPr="003E68EA">
              <w:t>108</w:t>
            </w:r>
            <w:r w:rsidR="003A73FA">
              <w:t>609,4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3D" w:rsidRPr="003E68EA" w:rsidRDefault="003C423D" w:rsidP="00B5144F">
            <w:pPr>
              <w:ind w:left="-108" w:right="-108"/>
              <w:jc w:val="center"/>
            </w:pPr>
            <w:r w:rsidRPr="003E68EA">
              <w:t>108068,8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3D" w:rsidRPr="003E68EA" w:rsidRDefault="003C423D" w:rsidP="00B5144F">
            <w:pPr>
              <w:ind w:left="-108" w:right="-108"/>
              <w:jc w:val="center"/>
            </w:pPr>
            <w:r w:rsidRPr="003E68EA">
              <w:t>108068,8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3D" w:rsidRPr="003E68EA" w:rsidRDefault="003C423D" w:rsidP="00B5144F">
            <w:pPr>
              <w:ind w:left="-108" w:right="-108"/>
              <w:jc w:val="center"/>
            </w:pPr>
            <w:r w:rsidRPr="003E68EA">
              <w:t>108068,8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3D" w:rsidRDefault="003C423D" w:rsidP="00DF129D">
            <w:r w:rsidRPr="003E68EA">
              <w:t>6</w:t>
            </w:r>
            <w:r w:rsidR="003A73FA">
              <w:t>50018,7</w:t>
            </w:r>
          </w:p>
        </w:tc>
      </w:tr>
      <w:tr w:rsidR="00535A8A" w:rsidRPr="00DA4DC9" w:rsidTr="00B5144F">
        <w:trPr>
          <w:cantSplit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A8A" w:rsidRPr="00DA4DC9" w:rsidRDefault="00535A8A" w:rsidP="00DA4DC9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DA4DC9">
              <w:rPr>
                <w:lang w:eastAsia="ru-RU"/>
              </w:rPr>
              <w:t>задача 3 подпрограммы 1  «Обеспечение оказания муниципальной услуги дополнительного образования»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A8A" w:rsidRPr="004627E5" w:rsidRDefault="00535A8A" w:rsidP="00DF129D">
            <w:r w:rsidRPr="004627E5">
              <w:t>2449,9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A8A" w:rsidRPr="004627E5" w:rsidRDefault="00535A8A" w:rsidP="00DF129D">
            <w:r w:rsidRPr="004627E5">
              <w:t>2449,9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A8A" w:rsidRPr="004627E5" w:rsidRDefault="00535A8A" w:rsidP="00DF129D">
            <w:r w:rsidRPr="004627E5">
              <w:t>2449,9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A8A" w:rsidRPr="004627E5" w:rsidRDefault="00535A8A" w:rsidP="00DF129D">
            <w:r w:rsidRPr="004627E5">
              <w:t>2449,9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A8A" w:rsidRPr="004627E5" w:rsidRDefault="00535A8A" w:rsidP="00DF129D">
            <w:r w:rsidRPr="004627E5">
              <w:t>2449,9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A8A" w:rsidRPr="004627E5" w:rsidRDefault="00535A8A" w:rsidP="00DF129D">
            <w:r w:rsidRPr="004627E5">
              <w:t>2449,9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A8A" w:rsidRDefault="00535A8A" w:rsidP="00DF129D">
            <w:r w:rsidRPr="004627E5">
              <w:t>14699,4</w:t>
            </w:r>
          </w:p>
        </w:tc>
      </w:tr>
      <w:tr w:rsidR="00535A8A" w:rsidRPr="00DA4DC9" w:rsidTr="00B5144F">
        <w:trPr>
          <w:cantSplit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A8A" w:rsidRPr="00DA4DC9" w:rsidRDefault="00535A8A" w:rsidP="00DA4DC9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DA4DC9">
              <w:rPr>
                <w:lang w:eastAsia="ru-RU"/>
              </w:rPr>
              <w:t>задача 4 подпрограммы 1  «Достижение высокого качества образовательных результатов обучающихся, развитие системы поддержки талантливых детей»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A8A" w:rsidRPr="009F1797" w:rsidRDefault="00535A8A" w:rsidP="00DF129D">
            <w:r w:rsidRPr="009F1797">
              <w:t>232,0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A8A" w:rsidRPr="009F1797" w:rsidRDefault="00535A8A" w:rsidP="00DF129D">
            <w:r w:rsidRPr="009F1797">
              <w:t>232,0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A8A" w:rsidRPr="009F1797" w:rsidRDefault="00535A8A" w:rsidP="00DF129D">
            <w:r w:rsidRPr="009F1797">
              <w:t>232,0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A8A" w:rsidRPr="009F1797" w:rsidRDefault="00535A8A" w:rsidP="00DF129D">
            <w:r w:rsidRPr="009F1797">
              <w:t>232,0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A8A" w:rsidRPr="009F1797" w:rsidRDefault="00535A8A" w:rsidP="00DF129D">
            <w:r w:rsidRPr="009F1797">
              <w:t>232,0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A8A" w:rsidRPr="009F1797" w:rsidRDefault="00535A8A" w:rsidP="00DF129D">
            <w:r w:rsidRPr="009F1797">
              <w:t>232,0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A8A" w:rsidRDefault="00535A8A" w:rsidP="00DF129D">
            <w:r w:rsidRPr="009F1797">
              <w:t>1392,0</w:t>
            </w:r>
          </w:p>
        </w:tc>
      </w:tr>
      <w:tr w:rsidR="00535A8A" w:rsidRPr="00DA4DC9" w:rsidTr="00B5144F">
        <w:trPr>
          <w:cantSplit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A8A" w:rsidRPr="00DA4DC9" w:rsidRDefault="00535A8A" w:rsidP="00DA4DC9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DA4DC9">
              <w:rPr>
                <w:lang w:eastAsia="ru-RU"/>
              </w:rPr>
              <w:t>задача 5 подпрограммы 1  «Развитие учительского и управленческого потенциала, повышение квалификации педагогов и руководителей учреждений»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A8A" w:rsidRPr="00C71469" w:rsidRDefault="00535A8A" w:rsidP="00DF129D">
            <w:r w:rsidRPr="00C71469">
              <w:t>222,0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A8A" w:rsidRPr="00C71469" w:rsidRDefault="00535A8A" w:rsidP="00DF129D">
            <w:r w:rsidRPr="00C71469">
              <w:t>222,0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A8A" w:rsidRPr="00C71469" w:rsidRDefault="00535A8A" w:rsidP="00DF129D">
            <w:r w:rsidRPr="00C71469">
              <w:t>222,0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A8A" w:rsidRPr="00C71469" w:rsidRDefault="00535A8A" w:rsidP="00DF129D">
            <w:r w:rsidRPr="00C71469">
              <w:t>222,0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A8A" w:rsidRPr="00C71469" w:rsidRDefault="00535A8A" w:rsidP="00DF129D">
            <w:r w:rsidRPr="00C71469">
              <w:t>222,0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A8A" w:rsidRPr="00C71469" w:rsidRDefault="00535A8A" w:rsidP="00DF129D">
            <w:r w:rsidRPr="00C71469">
              <w:t>222,0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A8A" w:rsidRDefault="00535A8A" w:rsidP="00DF129D">
            <w:r w:rsidRPr="00C71469">
              <w:t>1332,0</w:t>
            </w:r>
          </w:p>
        </w:tc>
      </w:tr>
      <w:tr w:rsidR="003C423D" w:rsidRPr="00DA4DC9" w:rsidTr="00B5144F">
        <w:trPr>
          <w:trHeight w:val="253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3D" w:rsidRPr="00DA4DC9" w:rsidRDefault="003C423D" w:rsidP="00211388">
            <w:pPr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DA4DC9">
              <w:rPr>
                <w:lang w:eastAsia="ru-RU"/>
              </w:rPr>
              <w:t>задача 6 подпрограммы 1  «Обеспечение комплексной деятельности по сохранению и укреплению здоровья школьников, формированию основ здорового образа жизни»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3D" w:rsidRPr="00CA009F" w:rsidRDefault="003C423D" w:rsidP="00DF129D">
            <w:r w:rsidRPr="00CA009F">
              <w:t>7444,6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3D" w:rsidRPr="00CA009F" w:rsidRDefault="003C423D" w:rsidP="00DF129D">
            <w:r w:rsidRPr="00CA009F">
              <w:t>7424,9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3D" w:rsidRPr="00CA009F" w:rsidRDefault="003C423D" w:rsidP="00DF129D">
            <w:r w:rsidRPr="00CA009F">
              <w:t>7316,9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3D" w:rsidRPr="00CA009F" w:rsidRDefault="003C423D" w:rsidP="00DF129D">
            <w:r w:rsidRPr="00CA009F">
              <w:t>7316,9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3D" w:rsidRPr="00CA009F" w:rsidRDefault="003C423D" w:rsidP="00DF129D">
            <w:r w:rsidRPr="00CA009F">
              <w:t>7316,9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3D" w:rsidRPr="00CA009F" w:rsidRDefault="003C423D" w:rsidP="00DF129D">
            <w:r w:rsidRPr="00CA009F">
              <w:t>7316,9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3D" w:rsidRDefault="003C423D" w:rsidP="00DF129D">
            <w:r w:rsidRPr="00CA009F">
              <w:t>44137,1</w:t>
            </w:r>
          </w:p>
        </w:tc>
      </w:tr>
      <w:tr w:rsidR="003C423D" w:rsidRPr="00DA4DC9" w:rsidTr="00B5144F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3D" w:rsidRPr="00DA4DC9" w:rsidRDefault="003C423D" w:rsidP="00DA4DC9">
            <w:pPr>
              <w:autoSpaceDE w:val="0"/>
              <w:autoSpaceDN w:val="0"/>
              <w:adjustRightInd w:val="0"/>
              <w:rPr>
                <w:lang w:eastAsia="ru-RU"/>
              </w:rPr>
            </w:pPr>
            <w:bookmarkStart w:id="0" w:name="_GoBack" w:colFirst="6" w:colLast="6"/>
            <w:r w:rsidRPr="00DA4DC9">
              <w:rPr>
                <w:lang w:eastAsia="ru-RU"/>
              </w:rPr>
              <w:t xml:space="preserve">задача 7 подпрограммы 1  «Обеспечение </w:t>
            </w:r>
            <w:r w:rsidRPr="00DA4DC9">
              <w:rPr>
                <w:lang w:eastAsia="ru-RU"/>
              </w:rPr>
              <w:lastRenderedPageBreak/>
              <w:t>комплексной безопасности зданий учреждений образования и проведение текущего ремонта образовательных учреждений»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3D" w:rsidRPr="00374036" w:rsidRDefault="003C423D" w:rsidP="00B5144F">
            <w:pPr>
              <w:ind w:left="-108" w:right="-108"/>
              <w:jc w:val="center"/>
            </w:pPr>
            <w:r w:rsidRPr="00374036">
              <w:lastRenderedPageBreak/>
              <w:t>16</w:t>
            </w:r>
            <w:r w:rsidR="003A73FA">
              <w:t>456,2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3D" w:rsidRPr="00374036" w:rsidRDefault="003C423D" w:rsidP="00DF129D">
            <w:r w:rsidRPr="00374036">
              <w:t>744,0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3D" w:rsidRPr="00374036" w:rsidRDefault="003C423D" w:rsidP="00DF129D">
            <w:r w:rsidRPr="00374036">
              <w:t>744,0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3D" w:rsidRPr="00374036" w:rsidRDefault="003C423D" w:rsidP="00DF129D">
            <w:r w:rsidRPr="00374036">
              <w:t>744,0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3D" w:rsidRPr="00374036" w:rsidRDefault="003C423D" w:rsidP="00DF129D">
            <w:r w:rsidRPr="00374036">
              <w:t>744,0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23D" w:rsidRPr="00374036" w:rsidRDefault="003C423D" w:rsidP="00DF129D">
            <w:r w:rsidRPr="00374036">
              <w:t>744,0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23D" w:rsidRDefault="003C423D" w:rsidP="00DF129D">
            <w:r w:rsidRPr="00374036">
              <w:t>20</w:t>
            </w:r>
            <w:r w:rsidR="00B919E1">
              <w:t>176,2</w:t>
            </w:r>
          </w:p>
        </w:tc>
      </w:tr>
    </w:tbl>
    <w:bookmarkEnd w:id="0"/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lastRenderedPageBreak/>
        <w:t>2</w:t>
      </w:r>
      <w:r w:rsidR="00B607B9" w:rsidRPr="00DA4DC9">
        <w:rPr>
          <w:lang w:eastAsia="ru-RU"/>
        </w:rPr>
        <w:t>5</w:t>
      </w:r>
      <w:r w:rsidRPr="00DA4DC9">
        <w:rPr>
          <w:lang w:eastAsia="ru-RU"/>
        </w:rPr>
        <w:t>. Выполнение подпрограммы 2 «Повышение доступности дошкольного и общего образования детям-инвалидам и детям с ограниченными возможностями здоровья в муниципальных образовательных организациях</w:t>
      </w:r>
      <w:r w:rsidR="00DF122C">
        <w:rPr>
          <w:lang w:eastAsia="ru-RU"/>
        </w:rPr>
        <w:t xml:space="preserve">» </w:t>
      </w:r>
      <w:r w:rsidRPr="00DA4DC9">
        <w:rPr>
          <w:lang w:eastAsia="ru-RU"/>
        </w:rPr>
        <w:t>осуществляется посредством решения следующих задач: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а) задача 1 подпрограммы 2  «Обеспечение оказания муниципальных услуг детям-инвалидам и детям с ограниченными возможностями здоровья в образовательных организациях, реализующих программу дошкольного образован</w:t>
      </w:r>
      <w:r w:rsidR="00DF122C">
        <w:rPr>
          <w:lang w:eastAsia="ru-RU"/>
        </w:rPr>
        <w:t>ия»</w:t>
      </w:r>
      <w:r w:rsidR="00592F23" w:rsidRPr="00DA4DC9">
        <w:rPr>
          <w:lang w:eastAsia="ru-RU"/>
        </w:rPr>
        <w:t>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б) задача 2 подпрограммы 2  «Обеспечение оказания муниципальных услуг детям-инвалидам и детям с ограниченными возможностями здоровья в образовательных организациях, реализующ</w:t>
      </w:r>
      <w:r w:rsidR="00DF122C">
        <w:rPr>
          <w:lang w:eastAsia="ru-RU"/>
        </w:rPr>
        <w:t>их программу общего образования»</w:t>
      </w:r>
      <w:r w:rsidRPr="00DA4DC9">
        <w:rPr>
          <w:lang w:eastAsia="ru-RU"/>
        </w:rPr>
        <w:t>.</w:t>
      </w:r>
    </w:p>
    <w:p w:rsidR="003664FC" w:rsidRPr="00DA4DC9" w:rsidRDefault="00B607B9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26</w:t>
      </w:r>
      <w:r w:rsidR="003664FC" w:rsidRPr="00DA4DC9">
        <w:rPr>
          <w:lang w:eastAsia="ru-RU"/>
        </w:rPr>
        <w:t>. Решение задачи 1 подпрограммы 2 осуществляется посредством следующих мероприятий: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а) мероприятие «Создание условий образовательным организациям реализующим программу дошкольного образования для организации повышения квалификации по вопр</w:t>
      </w:r>
      <w:r w:rsidR="00DF122C">
        <w:rPr>
          <w:lang w:eastAsia="ru-RU"/>
        </w:rPr>
        <w:t>осам введения и реализации ФГОС»</w:t>
      </w:r>
      <w:r w:rsidR="00592F23" w:rsidRPr="00DA4DC9">
        <w:rPr>
          <w:lang w:eastAsia="ru-RU"/>
        </w:rPr>
        <w:t>;</w:t>
      </w:r>
    </w:p>
    <w:p w:rsidR="003664FC" w:rsidRPr="00DA4DC9" w:rsidRDefault="00DF122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>
        <w:rPr>
          <w:lang w:eastAsia="ru-RU"/>
        </w:rPr>
        <w:t>б) мероприятие «</w:t>
      </w:r>
      <w:r w:rsidR="003664FC" w:rsidRPr="00DA4DC9">
        <w:rPr>
          <w:lang w:eastAsia="ru-RU"/>
        </w:rPr>
        <w:t>Прохождение медико-педагогической комиссии, логопедической комиссии воспи</w:t>
      </w:r>
      <w:r>
        <w:rPr>
          <w:lang w:eastAsia="ru-RU"/>
        </w:rPr>
        <w:t>танниками дошкольных учреждений»</w:t>
      </w:r>
      <w:r w:rsidR="003664FC" w:rsidRPr="00DA4DC9">
        <w:rPr>
          <w:lang w:eastAsia="ru-RU"/>
        </w:rPr>
        <w:t>.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2</w:t>
      </w:r>
      <w:r w:rsidR="00B607B9" w:rsidRPr="00DA4DC9">
        <w:rPr>
          <w:lang w:eastAsia="ru-RU"/>
        </w:rPr>
        <w:t>7</w:t>
      </w:r>
      <w:r w:rsidRPr="00DA4DC9">
        <w:rPr>
          <w:lang w:eastAsia="ru-RU"/>
        </w:rPr>
        <w:t>. Решение задачи 2 подпрограммы 2 осуществляется посредством следующих мероприятий: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а) мероприятие «Создание условий образовательным организациям, реализующим программу общего образования</w:t>
      </w:r>
      <w:r w:rsidR="00F47E7F">
        <w:rPr>
          <w:lang w:eastAsia="ru-RU"/>
        </w:rPr>
        <w:t>,</w:t>
      </w:r>
      <w:r w:rsidRPr="00DA4DC9">
        <w:rPr>
          <w:lang w:eastAsia="ru-RU"/>
        </w:rPr>
        <w:t xml:space="preserve"> для организации повышения квалификации по вопросам</w:t>
      </w:r>
      <w:r w:rsidR="00DF122C">
        <w:rPr>
          <w:lang w:eastAsia="ru-RU"/>
        </w:rPr>
        <w:t xml:space="preserve"> введения и реализации ФГОС ОВЗ»</w:t>
      </w:r>
      <w:r w:rsidR="00592F23" w:rsidRPr="00DA4DC9">
        <w:rPr>
          <w:lang w:eastAsia="ru-RU"/>
        </w:rPr>
        <w:t>;</w:t>
      </w:r>
    </w:p>
    <w:p w:rsidR="003664FC" w:rsidRPr="00DA4DC9" w:rsidRDefault="00DF122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>
        <w:rPr>
          <w:lang w:eastAsia="ru-RU"/>
        </w:rPr>
        <w:t>б) мероприятие «</w:t>
      </w:r>
      <w:r w:rsidR="003664FC" w:rsidRPr="00DA4DC9">
        <w:rPr>
          <w:lang w:eastAsia="ru-RU"/>
        </w:rPr>
        <w:t>Организация прохождения медико-педагогической комиссии, логопедической комиссии учащимися</w:t>
      </w:r>
      <w:r>
        <w:rPr>
          <w:lang w:eastAsia="ru-RU"/>
        </w:rPr>
        <w:t xml:space="preserve"> общеобразовательных учреждений»</w:t>
      </w:r>
      <w:r w:rsidR="00592F23" w:rsidRPr="00DA4DC9">
        <w:rPr>
          <w:lang w:eastAsia="ru-RU"/>
        </w:rPr>
        <w:t>;</w:t>
      </w:r>
    </w:p>
    <w:p w:rsidR="00E87854" w:rsidRPr="00DA4DC9" w:rsidRDefault="003664FC" w:rsidP="00DF122C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в) мероприятие «Нормативное обеспечение введения ФГОС ОВЗ в о</w:t>
      </w:r>
      <w:r w:rsidR="00DF122C">
        <w:rPr>
          <w:lang w:eastAsia="ru-RU"/>
        </w:rPr>
        <w:t>бщеобразовательных организациях»</w:t>
      </w:r>
      <w:r w:rsidRPr="00DA4DC9">
        <w:rPr>
          <w:lang w:eastAsia="ru-RU"/>
        </w:rPr>
        <w:t>.</w:t>
      </w:r>
    </w:p>
    <w:p w:rsidR="00E87854" w:rsidRPr="00DA4DC9" w:rsidRDefault="003664FC" w:rsidP="00DF122C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2</w:t>
      </w:r>
      <w:r w:rsidR="00B607B9" w:rsidRPr="00DA4DC9">
        <w:rPr>
          <w:lang w:eastAsia="ru-RU"/>
        </w:rPr>
        <w:t>8</w:t>
      </w:r>
      <w:r w:rsidRPr="00DA4DC9">
        <w:rPr>
          <w:lang w:eastAsia="ru-RU"/>
        </w:rPr>
        <w:t>.</w:t>
      </w:r>
      <w:r w:rsidR="00F47E7F">
        <w:rPr>
          <w:lang w:eastAsia="ru-RU"/>
        </w:rPr>
        <w:t>Выполнение каждого мероприятия п</w:t>
      </w:r>
      <w:r w:rsidRPr="00DA4DC9">
        <w:rPr>
          <w:lang w:eastAsia="ru-RU"/>
        </w:rPr>
        <w:t xml:space="preserve">одпрограммы оценивается с помощью показателей, перечень которых и их значения по годам реализации представлены в </w:t>
      </w:r>
      <w:hyperlink r:id="rId12" w:history="1">
        <w:r w:rsidRPr="00DA4DC9">
          <w:rPr>
            <w:rStyle w:val="a7"/>
            <w:color w:val="000000"/>
            <w:u w:val="none"/>
            <w:lang w:eastAsia="ru-RU"/>
          </w:rPr>
          <w:t>приложении</w:t>
        </w:r>
      </w:hyperlink>
      <w:r w:rsidRPr="00DA4DC9">
        <w:rPr>
          <w:lang w:eastAsia="ru-RU"/>
        </w:rPr>
        <w:t xml:space="preserve"> к настоящей  муниципальной программе.</w:t>
      </w:r>
    </w:p>
    <w:p w:rsidR="00DF122C" w:rsidRDefault="003664FC" w:rsidP="00DF122C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2</w:t>
      </w:r>
      <w:r w:rsidR="00B607B9" w:rsidRPr="00DA4DC9">
        <w:rPr>
          <w:lang w:eastAsia="ru-RU"/>
        </w:rPr>
        <w:t>9</w:t>
      </w:r>
      <w:r w:rsidRPr="00DA4DC9">
        <w:rPr>
          <w:lang w:eastAsia="ru-RU"/>
        </w:rPr>
        <w:t xml:space="preserve">. Общий объем ресурсов необходимый для реализации подпрограммы составляет </w:t>
      </w:r>
      <w:r w:rsidR="00D603FB">
        <w:rPr>
          <w:lang w:eastAsia="ru-RU"/>
        </w:rPr>
        <w:t>0</w:t>
      </w:r>
      <w:r w:rsidRPr="00DA4DC9">
        <w:rPr>
          <w:lang w:eastAsia="ru-RU"/>
        </w:rPr>
        <w:t>тыс. руб., в т. ч. в разрезе  задач по годам реализации</w:t>
      </w:r>
      <w:r w:rsidR="00DF122C">
        <w:rPr>
          <w:lang w:eastAsia="ru-RU"/>
        </w:rPr>
        <w:t>:</w:t>
      </w:r>
    </w:p>
    <w:p w:rsidR="00F47E7F" w:rsidRPr="00DA4DC9" w:rsidRDefault="00F47E7F" w:rsidP="00F47E7F">
      <w:pPr>
        <w:autoSpaceDE w:val="0"/>
        <w:autoSpaceDN w:val="0"/>
        <w:adjustRightInd w:val="0"/>
        <w:ind w:firstLine="720"/>
        <w:jc w:val="right"/>
        <w:rPr>
          <w:lang w:eastAsia="ru-RU"/>
        </w:rPr>
      </w:pPr>
      <w:r w:rsidRPr="00F47E7F">
        <w:rPr>
          <w:lang w:eastAsia="ru-RU"/>
        </w:rPr>
        <w:t xml:space="preserve">тыс. руб.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993"/>
        <w:gridCol w:w="992"/>
        <w:gridCol w:w="992"/>
        <w:gridCol w:w="992"/>
        <w:gridCol w:w="993"/>
        <w:gridCol w:w="992"/>
        <w:gridCol w:w="870"/>
      </w:tblGrid>
      <w:tr w:rsidR="003664FC" w:rsidRPr="00DA4DC9" w:rsidTr="00963045">
        <w:tc>
          <w:tcPr>
            <w:tcW w:w="2943" w:type="dxa"/>
          </w:tcPr>
          <w:p w:rsidR="003664FC" w:rsidRPr="00DA4DC9" w:rsidRDefault="003664FC" w:rsidP="00DA4DC9">
            <w:pPr>
              <w:autoSpaceDE w:val="0"/>
              <w:autoSpaceDN w:val="0"/>
              <w:adjustRightInd w:val="0"/>
              <w:ind w:firstLine="720"/>
              <w:jc w:val="both"/>
              <w:rPr>
                <w:lang w:eastAsia="ru-RU"/>
              </w:rPr>
            </w:pPr>
          </w:p>
        </w:tc>
        <w:tc>
          <w:tcPr>
            <w:tcW w:w="993" w:type="dxa"/>
          </w:tcPr>
          <w:p w:rsidR="003664FC" w:rsidRPr="00DF122C" w:rsidRDefault="003664FC" w:rsidP="00535A8A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F122C">
              <w:rPr>
                <w:b/>
                <w:lang w:eastAsia="ru-RU"/>
              </w:rPr>
              <w:t>20</w:t>
            </w:r>
            <w:r w:rsidR="006865D9" w:rsidRPr="00DF122C">
              <w:rPr>
                <w:b/>
                <w:lang w:eastAsia="ru-RU"/>
              </w:rPr>
              <w:t>2</w:t>
            </w:r>
            <w:r w:rsidR="00535A8A">
              <w:rPr>
                <w:b/>
                <w:lang w:eastAsia="ru-RU"/>
              </w:rPr>
              <w:t>3</w:t>
            </w:r>
            <w:r w:rsidRPr="00DF122C">
              <w:rPr>
                <w:b/>
                <w:lang w:eastAsia="ru-RU"/>
              </w:rPr>
              <w:t xml:space="preserve"> г.</w:t>
            </w:r>
          </w:p>
        </w:tc>
        <w:tc>
          <w:tcPr>
            <w:tcW w:w="992" w:type="dxa"/>
          </w:tcPr>
          <w:p w:rsidR="003664FC" w:rsidRPr="00DF122C" w:rsidRDefault="003664FC" w:rsidP="00535A8A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F122C">
              <w:rPr>
                <w:b/>
                <w:lang w:eastAsia="ru-RU"/>
              </w:rPr>
              <w:t>20</w:t>
            </w:r>
            <w:r w:rsidR="006865D9" w:rsidRPr="00DF122C">
              <w:rPr>
                <w:b/>
                <w:lang w:eastAsia="ru-RU"/>
              </w:rPr>
              <w:t>2</w:t>
            </w:r>
            <w:r w:rsidR="00535A8A">
              <w:rPr>
                <w:b/>
                <w:lang w:eastAsia="ru-RU"/>
              </w:rPr>
              <w:t>4</w:t>
            </w:r>
            <w:r w:rsidRPr="00DF122C">
              <w:rPr>
                <w:b/>
                <w:lang w:eastAsia="ru-RU"/>
              </w:rPr>
              <w:t xml:space="preserve"> г.</w:t>
            </w:r>
          </w:p>
        </w:tc>
        <w:tc>
          <w:tcPr>
            <w:tcW w:w="992" w:type="dxa"/>
          </w:tcPr>
          <w:p w:rsidR="003664FC" w:rsidRPr="00DF122C" w:rsidRDefault="003664FC" w:rsidP="00535A8A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F122C">
              <w:rPr>
                <w:b/>
                <w:lang w:eastAsia="ru-RU"/>
              </w:rPr>
              <w:t>20</w:t>
            </w:r>
            <w:r w:rsidR="006865D9" w:rsidRPr="00DF122C">
              <w:rPr>
                <w:b/>
                <w:lang w:eastAsia="ru-RU"/>
              </w:rPr>
              <w:t>2</w:t>
            </w:r>
            <w:r w:rsidR="00535A8A">
              <w:rPr>
                <w:b/>
                <w:lang w:eastAsia="ru-RU"/>
              </w:rPr>
              <w:t>5</w:t>
            </w:r>
            <w:r w:rsidRPr="00DF122C">
              <w:rPr>
                <w:b/>
                <w:lang w:eastAsia="ru-RU"/>
              </w:rPr>
              <w:t xml:space="preserve"> г.</w:t>
            </w:r>
          </w:p>
        </w:tc>
        <w:tc>
          <w:tcPr>
            <w:tcW w:w="992" w:type="dxa"/>
          </w:tcPr>
          <w:p w:rsidR="003664FC" w:rsidRPr="00DF122C" w:rsidRDefault="003664FC" w:rsidP="00535A8A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F122C">
              <w:rPr>
                <w:b/>
                <w:lang w:eastAsia="ru-RU"/>
              </w:rPr>
              <w:t>202</w:t>
            </w:r>
            <w:r w:rsidR="00535A8A">
              <w:rPr>
                <w:b/>
                <w:lang w:eastAsia="ru-RU"/>
              </w:rPr>
              <w:t>6</w:t>
            </w:r>
            <w:r w:rsidRPr="00DF122C">
              <w:rPr>
                <w:b/>
                <w:lang w:eastAsia="ru-RU"/>
              </w:rPr>
              <w:t xml:space="preserve"> г.</w:t>
            </w:r>
          </w:p>
        </w:tc>
        <w:tc>
          <w:tcPr>
            <w:tcW w:w="993" w:type="dxa"/>
          </w:tcPr>
          <w:p w:rsidR="003664FC" w:rsidRPr="00DF122C" w:rsidRDefault="003664FC" w:rsidP="00535A8A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F122C">
              <w:rPr>
                <w:b/>
                <w:lang w:eastAsia="ru-RU"/>
              </w:rPr>
              <w:t>202</w:t>
            </w:r>
            <w:r w:rsidR="00535A8A">
              <w:rPr>
                <w:b/>
                <w:lang w:eastAsia="ru-RU"/>
              </w:rPr>
              <w:t>7</w:t>
            </w:r>
            <w:r w:rsidRPr="00DF122C">
              <w:rPr>
                <w:b/>
                <w:lang w:eastAsia="ru-RU"/>
              </w:rPr>
              <w:t xml:space="preserve"> г.</w:t>
            </w:r>
          </w:p>
        </w:tc>
        <w:tc>
          <w:tcPr>
            <w:tcW w:w="992" w:type="dxa"/>
          </w:tcPr>
          <w:p w:rsidR="003664FC" w:rsidRPr="00DF122C" w:rsidRDefault="003664FC" w:rsidP="00DA4DC9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F122C">
              <w:rPr>
                <w:b/>
                <w:lang w:eastAsia="ru-RU"/>
              </w:rPr>
              <w:t>202</w:t>
            </w:r>
            <w:r w:rsidR="00535A8A">
              <w:rPr>
                <w:b/>
                <w:lang w:eastAsia="ru-RU"/>
              </w:rPr>
              <w:t>8</w:t>
            </w:r>
            <w:r w:rsidRPr="00DF122C">
              <w:rPr>
                <w:b/>
                <w:lang w:eastAsia="ru-RU"/>
              </w:rPr>
              <w:t xml:space="preserve"> г.</w:t>
            </w:r>
          </w:p>
        </w:tc>
        <w:tc>
          <w:tcPr>
            <w:tcW w:w="870" w:type="dxa"/>
          </w:tcPr>
          <w:p w:rsidR="003664FC" w:rsidRPr="00DF122C" w:rsidRDefault="003664FC" w:rsidP="00DA4DC9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F122C">
              <w:rPr>
                <w:b/>
                <w:lang w:eastAsia="ru-RU"/>
              </w:rPr>
              <w:t>Всего</w:t>
            </w:r>
          </w:p>
        </w:tc>
      </w:tr>
      <w:tr w:rsidR="00535A8A" w:rsidRPr="00DA4DC9" w:rsidTr="00963045">
        <w:tc>
          <w:tcPr>
            <w:tcW w:w="2943" w:type="dxa"/>
          </w:tcPr>
          <w:p w:rsidR="00535A8A" w:rsidRPr="00DA4DC9" w:rsidRDefault="00535A8A" w:rsidP="00DA4DC9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DA4DC9">
              <w:rPr>
                <w:lang w:eastAsia="ru-RU"/>
              </w:rPr>
              <w:t xml:space="preserve">Задача1 подпрограммы 2 «Обеспечение оказания муниципальных услуг детям-инвалидам и детям с ограниченными возможностями здоровья в образовательных организациях, реализующих программу дошкольного </w:t>
            </w:r>
            <w:r w:rsidRPr="00DA4DC9">
              <w:rPr>
                <w:lang w:eastAsia="ru-RU"/>
              </w:rPr>
              <w:lastRenderedPageBreak/>
              <w:t>образования»</w:t>
            </w:r>
          </w:p>
        </w:tc>
        <w:tc>
          <w:tcPr>
            <w:tcW w:w="993" w:type="dxa"/>
          </w:tcPr>
          <w:p w:rsidR="00535A8A" w:rsidRPr="00B5047A" w:rsidRDefault="00535A8A" w:rsidP="00B5144F">
            <w:pPr>
              <w:jc w:val="center"/>
            </w:pPr>
            <w:r w:rsidRPr="00B5047A">
              <w:lastRenderedPageBreak/>
              <w:t>0</w:t>
            </w:r>
            <w:r w:rsidR="00985CFF">
              <w:t>,0</w:t>
            </w:r>
          </w:p>
        </w:tc>
        <w:tc>
          <w:tcPr>
            <w:tcW w:w="992" w:type="dxa"/>
          </w:tcPr>
          <w:p w:rsidR="00535A8A" w:rsidRPr="00B5047A" w:rsidRDefault="00535A8A" w:rsidP="00B5144F">
            <w:pPr>
              <w:jc w:val="center"/>
            </w:pPr>
            <w:r w:rsidRPr="00B5047A">
              <w:t>0</w:t>
            </w:r>
            <w:r w:rsidR="00985CFF">
              <w:t>,0</w:t>
            </w:r>
          </w:p>
        </w:tc>
        <w:tc>
          <w:tcPr>
            <w:tcW w:w="992" w:type="dxa"/>
          </w:tcPr>
          <w:p w:rsidR="00535A8A" w:rsidRPr="00B5047A" w:rsidRDefault="00535A8A" w:rsidP="00B5144F">
            <w:pPr>
              <w:jc w:val="center"/>
            </w:pPr>
            <w:r w:rsidRPr="00B5047A">
              <w:t>0</w:t>
            </w:r>
            <w:r w:rsidR="00985CFF">
              <w:t>,0</w:t>
            </w:r>
          </w:p>
        </w:tc>
        <w:tc>
          <w:tcPr>
            <w:tcW w:w="992" w:type="dxa"/>
          </w:tcPr>
          <w:p w:rsidR="00535A8A" w:rsidRPr="00B5047A" w:rsidRDefault="00535A8A" w:rsidP="00B5144F">
            <w:pPr>
              <w:jc w:val="center"/>
            </w:pPr>
            <w:r w:rsidRPr="00B5047A">
              <w:t>0</w:t>
            </w:r>
            <w:r w:rsidR="00985CFF">
              <w:t>,0</w:t>
            </w:r>
          </w:p>
        </w:tc>
        <w:tc>
          <w:tcPr>
            <w:tcW w:w="993" w:type="dxa"/>
          </w:tcPr>
          <w:p w:rsidR="00535A8A" w:rsidRPr="00B5047A" w:rsidRDefault="00535A8A" w:rsidP="00B5144F">
            <w:pPr>
              <w:jc w:val="center"/>
            </w:pPr>
            <w:r w:rsidRPr="00B5047A">
              <w:t>0</w:t>
            </w:r>
            <w:r w:rsidR="00985CFF">
              <w:t>,0</w:t>
            </w:r>
          </w:p>
        </w:tc>
        <w:tc>
          <w:tcPr>
            <w:tcW w:w="992" w:type="dxa"/>
          </w:tcPr>
          <w:p w:rsidR="00535A8A" w:rsidRPr="00B5047A" w:rsidRDefault="00535A8A" w:rsidP="00B5144F">
            <w:pPr>
              <w:jc w:val="center"/>
            </w:pPr>
            <w:r w:rsidRPr="00B5047A">
              <w:t>0</w:t>
            </w:r>
            <w:r w:rsidR="00985CFF">
              <w:t>,0</w:t>
            </w:r>
          </w:p>
        </w:tc>
        <w:tc>
          <w:tcPr>
            <w:tcW w:w="870" w:type="dxa"/>
          </w:tcPr>
          <w:p w:rsidR="00535A8A" w:rsidRDefault="00535A8A" w:rsidP="00B5144F">
            <w:pPr>
              <w:jc w:val="center"/>
            </w:pPr>
            <w:r w:rsidRPr="00B5047A">
              <w:t>0</w:t>
            </w:r>
            <w:r w:rsidR="00985CFF">
              <w:t>,0</w:t>
            </w:r>
          </w:p>
        </w:tc>
      </w:tr>
      <w:tr w:rsidR="00535A8A" w:rsidRPr="00DA4DC9" w:rsidTr="00963045">
        <w:tc>
          <w:tcPr>
            <w:tcW w:w="2943" w:type="dxa"/>
          </w:tcPr>
          <w:p w:rsidR="00535A8A" w:rsidRPr="00DA4DC9" w:rsidRDefault="00535A8A" w:rsidP="00DA4DC9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DA4DC9">
              <w:rPr>
                <w:lang w:eastAsia="ru-RU"/>
              </w:rPr>
              <w:lastRenderedPageBreak/>
              <w:t>Задача2</w:t>
            </w:r>
          </w:p>
          <w:p w:rsidR="00535A8A" w:rsidRPr="00DA4DC9" w:rsidRDefault="00535A8A" w:rsidP="00DA4DC9">
            <w:pPr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DA4DC9">
              <w:rPr>
                <w:lang w:eastAsia="ru-RU"/>
              </w:rPr>
              <w:t>подпрограммы 2 «Обеспечение оказаниямуниципальных услуг детям-инвалидам и детям с ограниченными возможностями здоровья в образовательных организациях, реализующих программу общего образования</w:t>
            </w:r>
          </w:p>
        </w:tc>
        <w:tc>
          <w:tcPr>
            <w:tcW w:w="993" w:type="dxa"/>
          </w:tcPr>
          <w:p w:rsidR="00535A8A" w:rsidRPr="001717EF" w:rsidRDefault="00535A8A" w:rsidP="00B5144F">
            <w:pPr>
              <w:jc w:val="center"/>
            </w:pPr>
            <w:r w:rsidRPr="001717EF">
              <w:t>0</w:t>
            </w:r>
            <w:r w:rsidR="00985CFF">
              <w:t>,0</w:t>
            </w:r>
          </w:p>
        </w:tc>
        <w:tc>
          <w:tcPr>
            <w:tcW w:w="992" w:type="dxa"/>
          </w:tcPr>
          <w:p w:rsidR="00535A8A" w:rsidRPr="001717EF" w:rsidRDefault="00535A8A" w:rsidP="00B5144F">
            <w:pPr>
              <w:jc w:val="center"/>
            </w:pPr>
            <w:r w:rsidRPr="001717EF">
              <w:t>0</w:t>
            </w:r>
            <w:r w:rsidR="00985CFF">
              <w:t>,0</w:t>
            </w:r>
          </w:p>
        </w:tc>
        <w:tc>
          <w:tcPr>
            <w:tcW w:w="992" w:type="dxa"/>
          </w:tcPr>
          <w:p w:rsidR="00535A8A" w:rsidRPr="001717EF" w:rsidRDefault="00535A8A" w:rsidP="00B5144F">
            <w:pPr>
              <w:jc w:val="center"/>
            </w:pPr>
            <w:r w:rsidRPr="001717EF">
              <w:t>0</w:t>
            </w:r>
            <w:r w:rsidR="00985CFF">
              <w:t>0</w:t>
            </w:r>
          </w:p>
        </w:tc>
        <w:tc>
          <w:tcPr>
            <w:tcW w:w="992" w:type="dxa"/>
          </w:tcPr>
          <w:p w:rsidR="00535A8A" w:rsidRPr="001717EF" w:rsidRDefault="00535A8A" w:rsidP="00B5144F">
            <w:pPr>
              <w:jc w:val="center"/>
            </w:pPr>
            <w:r w:rsidRPr="001717EF">
              <w:t>0</w:t>
            </w:r>
            <w:r w:rsidR="00985CFF">
              <w:t>,0</w:t>
            </w:r>
          </w:p>
        </w:tc>
        <w:tc>
          <w:tcPr>
            <w:tcW w:w="993" w:type="dxa"/>
          </w:tcPr>
          <w:p w:rsidR="00535A8A" w:rsidRPr="001717EF" w:rsidRDefault="00535A8A" w:rsidP="00B5144F">
            <w:pPr>
              <w:jc w:val="center"/>
            </w:pPr>
            <w:r w:rsidRPr="001717EF">
              <w:t>0</w:t>
            </w:r>
            <w:r w:rsidR="00985CFF">
              <w:t>0</w:t>
            </w:r>
          </w:p>
        </w:tc>
        <w:tc>
          <w:tcPr>
            <w:tcW w:w="992" w:type="dxa"/>
          </w:tcPr>
          <w:p w:rsidR="00535A8A" w:rsidRPr="001717EF" w:rsidRDefault="00535A8A" w:rsidP="00B5144F">
            <w:pPr>
              <w:jc w:val="center"/>
            </w:pPr>
            <w:r w:rsidRPr="001717EF">
              <w:t>0</w:t>
            </w:r>
            <w:r w:rsidR="00985CFF">
              <w:t>,0</w:t>
            </w:r>
          </w:p>
        </w:tc>
        <w:tc>
          <w:tcPr>
            <w:tcW w:w="870" w:type="dxa"/>
          </w:tcPr>
          <w:p w:rsidR="00535A8A" w:rsidRDefault="00535A8A" w:rsidP="00B5144F">
            <w:pPr>
              <w:jc w:val="center"/>
            </w:pPr>
            <w:r w:rsidRPr="001717EF">
              <w:t>0</w:t>
            </w:r>
            <w:r w:rsidR="00985CFF">
              <w:t>,0</w:t>
            </w:r>
          </w:p>
        </w:tc>
      </w:tr>
    </w:tbl>
    <w:p w:rsidR="003664FC" w:rsidRPr="00DA4DC9" w:rsidRDefault="00B607B9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30</w:t>
      </w:r>
      <w:r w:rsidR="003664FC" w:rsidRPr="00DA4DC9">
        <w:rPr>
          <w:lang w:eastAsia="ru-RU"/>
        </w:rPr>
        <w:t>.Выполнение подпрограммы 3  «Методическое и бухгалтерское сопровождение деятельности учреждений образования» осуществляется посредством решения следующих задач: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а) задача 1 подпрограммы 3 «Обеспечение деятельности структурных подразделений «Методический кабинет» и «Централизованная бухгалтерия» (далее задача 1 подпрограммы 2);</w:t>
      </w:r>
    </w:p>
    <w:p w:rsidR="003664FC" w:rsidRPr="00DA4DC9" w:rsidRDefault="003664FC" w:rsidP="00DF122C">
      <w:pPr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б) задача 2 подпрограммы 3  «Обеспечение эффективного планирования, учёта и оценки деятельности бюджетных учреждений образования» (далее задача 2 подпрограммы 2)</w:t>
      </w:r>
      <w:r w:rsidR="00B607B9" w:rsidRPr="00DA4DC9">
        <w:rPr>
          <w:lang w:eastAsia="ru-RU"/>
        </w:rPr>
        <w:t>.</w:t>
      </w:r>
    </w:p>
    <w:p w:rsidR="003664FC" w:rsidRPr="00DA4DC9" w:rsidRDefault="006D5CF2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3</w:t>
      </w:r>
      <w:r w:rsidR="00F47E7F">
        <w:rPr>
          <w:lang w:eastAsia="ru-RU"/>
        </w:rPr>
        <w:t>1</w:t>
      </w:r>
      <w:r w:rsidR="003664FC" w:rsidRPr="00DA4DC9">
        <w:rPr>
          <w:lang w:eastAsia="ru-RU"/>
        </w:rPr>
        <w:t>.Решение задачи 1 подпрограммы 3 оценивается следующими показателями: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а) показатель 1 задачи 1 «Количество мероприятий рабочего плана методического кабинета исполненных в срок и с соблюдением всех требований»</w:t>
      </w:r>
      <w:r w:rsidR="00B607B9" w:rsidRPr="00DA4DC9">
        <w:rPr>
          <w:lang w:eastAsia="ru-RU"/>
        </w:rPr>
        <w:t>;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б) показатель 2 задачи 1 «Количество нарушений бухгалтерского учета, установленных при проведении внутреннего и внешнего муниципального контроля».</w:t>
      </w:r>
    </w:p>
    <w:p w:rsidR="006D5CF2" w:rsidRPr="00DA4DC9" w:rsidRDefault="003664FC" w:rsidP="00DF122C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3</w:t>
      </w:r>
      <w:r w:rsidR="00B607B9" w:rsidRPr="00DA4DC9">
        <w:rPr>
          <w:lang w:eastAsia="ru-RU"/>
        </w:rPr>
        <w:t>2</w:t>
      </w:r>
      <w:r w:rsidRPr="00DA4DC9">
        <w:rPr>
          <w:lang w:eastAsia="ru-RU"/>
        </w:rPr>
        <w:t>. Решение задачи 2 подпрограммы 3 оценивается показател</w:t>
      </w:r>
      <w:r w:rsidR="00B607B9" w:rsidRPr="00DA4DC9">
        <w:rPr>
          <w:lang w:eastAsia="ru-RU"/>
        </w:rPr>
        <w:t>е</w:t>
      </w:r>
      <w:r w:rsidRPr="00DA4DC9">
        <w:rPr>
          <w:lang w:eastAsia="ru-RU"/>
        </w:rPr>
        <w:t>м 1 задачи 2 «Доля бюджетных учреждений, по которым обеспечено своевременное финансирование»</w:t>
      </w:r>
      <w:r w:rsidR="00B607B9" w:rsidRPr="00DA4DC9">
        <w:rPr>
          <w:lang w:eastAsia="ru-RU"/>
        </w:rPr>
        <w:t>.</w:t>
      </w:r>
    </w:p>
    <w:p w:rsidR="006D5CF2" w:rsidRPr="00DA4DC9" w:rsidRDefault="003664FC" w:rsidP="00DF122C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3</w:t>
      </w:r>
      <w:r w:rsidR="00B607B9" w:rsidRPr="00DA4DC9">
        <w:rPr>
          <w:lang w:eastAsia="ru-RU"/>
        </w:rPr>
        <w:t>3</w:t>
      </w:r>
      <w:r w:rsidRPr="00DA4DC9">
        <w:rPr>
          <w:lang w:eastAsia="ru-RU"/>
        </w:rPr>
        <w:t>. Значения показателей задач подпрограммы муниципальной  программы по годам ее реализации представлены в приложении  к настоящей муниципальной программе.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3</w:t>
      </w:r>
      <w:r w:rsidR="00B607B9" w:rsidRPr="00DA4DC9">
        <w:rPr>
          <w:lang w:eastAsia="ru-RU"/>
        </w:rPr>
        <w:t>4</w:t>
      </w:r>
      <w:r w:rsidRPr="00DA4DC9">
        <w:rPr>
          <w:lang w:eastAsia="ru-RU"/>
        </w:rPr>
        <w:t>.Решение задачи 1 подпрограммы 3 осуществляется посредством выполнения  следующих мероприятий: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а) мероприятие 1 «Организация финансовых механизмов функционирования структурного подразделения «Методический кабинет»»</w:t>
      </w:r>
      <w:r w:rsidR="00B607B9" w:rsidRPr="00DA4DC9">
        <w:rPr>
          <w:lang w:eastAsia="ru-RU"/>
        </w:rPr>
        <w:t>;</w:t>
      </w:r>
    </w:p>
    <w:p w:rsidR="006D5CF2" w:rsidRPr="00DA4DC9" w:rsidRDefault="003664FC" w:rsidP="00DF122C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б) мероприятие 2 «Деятельность структурного подразделения «Центральная бухгалтерия» по обеспечению финансирования учреждений образования»</w:t>
      </w:r>
      <w:r w:rsidR="00B607B9" w:rsidRPr="00DA4DC9">
        <w:rPr>
          <w:lang w:eastAsia="ru-RU"/>
        </w:rPr>
        <w:t>.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3</w:t>
      </w:r>
      <w:r w:rsidR="00B607B9" w:rsidRPr="00DA4DC9">
        <w:rPr>
          <w:lang w:eastAsia="ru-RU"/>
        </w:rPr>
        <w:t>5</w:t>
      </w:r>
      <w:r w:rsidRPr="00DA4DC9">
        <w:rPr>
          <w:lang w:eastAsia="ru-RU"/>
        </w:rPr>
        <w:t>.Решение задачи 2 подпрограммы 3 осуществляется посредством выполнения  следующих мероприятий:</w:t>
      </w: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а) административное мероприятие 1 «Утверждение муниципальных заданий на финансовый год»</w:t>
      </w:r>
      <w:r w:rsidR="00B607B9" w:rsidRPr="00DA4DC9">
        <w:rPr>
          <w:lang w:eastAsia="ru-RU"/>
        </w:rPr>
        <w:t>;</w:t>
      </w:r>
    </w:p>
    <w:p w:rsidR="006D5CF2" w:rsidRPr="00DA4DC9" w:rsidRDefault="003664FC" w:rsidP="00DF122C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б) административное мероприятие 2 «Утверждение и ведение плана финансово-хозяйственной деятельности бюджетных учреждений»</w:t>
      </w:r>
      <w:r w:rsidR="00B607B9" w:rsidRPr="00DA4DC9">
        <w:rPr>
          <w:lang w:eastAsia="ru-RU"/>
        </w:rPr>
        <w:t>.</w:t>
      </w:r>
    </w:p>
    <w:p w:rsidR="006D5CF2" w:rsidRPr="00DA4DC9" w:rsidRDefault="003664FC" w:rsidP="00DF122C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3</w:t>
      </w:r>
      <w:r w:rsidR="00B607B9" w:rsidRPr="00DA4DC9">
        <w:rPr>
          <w:lang w:eastAsia="ru-RU"/>
        </w:rPr>
        <w:t>6</w:t>
      </w:r>
      <w:r w:rsidRPr="00DA4DC9">
        <w:rPr>
          <w:lang w:eastAsia="ru-RU"/>
        </w:rPr>
        <w:t xml:space="preserve">. Выполнение каждого административного мероприятия  </w:t>
      </w:r>
      <w:r w:rsidR="00963045">
        <w:rPr>
          <w:lang w:eastAsia="ru-RU"/>
        </w:rPr>
        <w:t>п</w:t>
      </w:r>
      <w:r w:rsidRPr="00DA4DC9">
        <w:rPr>
          <w:lang w:eastAsia="ru-RU"/>
        </w:rPr>
        <w:t>одпрограммы оценивается с помощью показателей, перечень которых и их значения по годам реализации представлены в приложении  к настоящей  муниципальной программе.</w:t>
      </w:r>
    </w:p>
    <w:p w:rsidR="003664FC" w:rsidRDefault="00B607B9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37</w:t>
      </w:r>
      <w:r w:rsidR="003664FC" w:rsidRPr="00DA4DC9">
        <w:rPr>
          <w:lang w:eastAsia="ru-RU"/>
        </w:rPr>
        <w:t>. Общий объем ресурсов необходимый для реализации подпрограммы составляет</w:t>
      </w:r>
      <w:r w:rsidR="00FB7E96">
        <w:rPr>
          <w:lang w:eastAsia="ru-RU"/>
        </w:rPr>
        <w:t xml:space="preserve"> 38 069,</w:t>
      </w:r>
      <w:r w:rsidR="006F72DA">
        <w:rPr>
          <w:lang w:eastAsia="ru-RU"/>
        </w:rPr>
        <w:t>6</w:t>
      </w:r>
      <w:r w:rsidR="003664FC" w:rsidRPr="00DA4DC9">
        <w:rPr>
          <w:lang w:eastAsia="ru-RU"/>
        </w:rPr>
        <w:t>тыс. руб., в т. ч. в разрезе  задач по годам реализации</w:t>
      </w:r>
      <w:r w:rsidR="00963045">
        <w:rPr>
          <w:lang w:eastAsia="ru-RU"/>
        </w:rPr>
        <w:t>:</w:t>
      </w:r>
    </w:p>
    <w:p w:rsidR="00963045" w:rsidRPr="00DA4DC9" w:rsidRDefault="00963045" w:rsidP="00682E98">
      <w:pPr>
        <w:autoSpaceDE w:val="0"/>
        <w:autoSpaceDN w:val="0"/>
        <w:adjustRightInd w:val="0"/>
        <w:ind w:firstLine="720"/>
        <w:jc w:val="right"/>
        <w:rPr>
          <w:lang w:eastAsia="ru-RU"/>
        </w:rPr>
      </w:pPr>
      <w:r w:rsidRPr="00963045">
        <w:rPr>
          <w:lang w:eastAsia="ru-RU"/>
        </w:rPr>
        <w:t xml:space="preserve">тыс.руб.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27"/>
        <w:gridCol w:w="1002"/>
        <w:gridCol w:w="996"/>
        <w:gridCol w:w="980"/>
        <w:gridCol w:w="980"/>
        <w:gridCol w:w="978"/>
        <w:gridCol w:w="992"/>
        <w:gridCol w:w="1056"/>
      </w:tblGrid>
      <w:tr w:rsidR="003664FC" w:rsidRPr="00DA4DC9" w:rsidTr="00963045">
        <w:trPr>
          <w:trHeight w:val="451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FC" w:rsidRPr="00DA4DC9" w:rsidRDefault="003664FC" w:rsidP="00DA4DC9">
            <w:pPr>
              <w:autoSpaceDE w:val="0"/>
              <w:autoSpaceDN w:val="0"/>
              <w:adjustRightInd w:val="0"/>
              <w:ind w:firstLine="720"/>
              <w:jc w:val="both"/>
              <w:rPr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FC" w:rsidRPr="00DF122C" w:rsidRDefault="003664FC" w:rsidP="00535A8A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F122C">
              <w:rPr>
                <w:b/>
                <w:lang w:eastAsia="ru-RU"/>
              </w:rPr>
              <w:t>20</w:t>
            </w:r>
            <w:r w:rsidR="0007488F" w:rsidRPr="00DF122C">
              <w:rPr>
                <w:b/>
                <w:lang w:eastAsia="ru-RU"/>
              </w:rPr>
              <w:t>2</w:t>
            </w:r>
            <w:r w:rsidR="00535A8A">
              <w:rPr>
                <w:b/>
                <w:lang w:eastAsia="ru-RU"/>
              </w:rPr>
              <w:t>3</w:t>
            </w:r>
            <w:r w:rsidRPr="00DF122C">
              <w:rPr>
                <w:b/>
                <w:lang w:eastAsia="ru-RU"/>
              </w:rPr>
              <w:t xml:space="preserve"> г.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FC" w:rsidRPr="00DF122C" w:rsidRDefault="003664FC" w:rsidP="00535A8A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F122C">
              <w:rPr>
                <w:b/>
                <w:lang w:eastAsia="ru-RU"/>
              </w:rPr>
              <w:t>20</w:t>
            </w:r>
            <w:r w:rsidR="0007488F" w:rsidRPr="00DF122C">
              <w:rPr>
                <w:b/>
                <w:lang w:eastAsia="ru-RU"/>
              </w:rPr>
              <w:t>2</w:t>
            </w:r>
            <w:r w:rsidR="00535A8A">
              <w:rPr>
                <w:b/>
                <w:lang w:eastAsia="ru-RU"/>
              </w:rPr>
              <w:t>4</w:t>
            </w:r>
            <w:r w:rsidRPr="00DF122C">
              <w:rPr>
                <w:b/>
                <w:lang w:eastAsia="ru-RU"/>
              </w:rPr>
              <w:t xml:space="preserve"> г.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FC" w:rsidRPr="00DF122C" w:rsidRDefault="003664FC" w:rsidP="00535A8A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F122C">
              <w:rPr>
                <w:b/>
                <w:lang w:eastAsia="ru-RU"/>
              </w:rPr>
              <w:t>20</w:t>
            </w:r>
            <w:r w:rsidR="0007488F" w:rsidRPr="00DF122C">
              <w:rPr>
                <w:b/>
                <w:lang w:eastAsia="ru-RU"/>
              </w:rPr>
              <w:t>2</w:t>
            </w:r>
            <w:r w:rsidR="00FB7E96">
              <w:rPr>
                <w:b/>
                <w:lang w:eastAsia="ru-RU"/>
              </w:rPr>
              <w:t>5</w:t>
            </w:r>
            <w:r w:rsidRPr="00DF122C">
              <w:rPr>
                <w:b/>
                <w:lang w:eastAsia="ru-RU"/>
              </w:rPr>
              <w:t xml:space="preserve"> г.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FC" w:rsidRPr="00DF122C" w:rsidRDefault="003664FC" w:rsidP="00535A8A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F122C">
              <w:rPr>
                <w:b/>
                <w:lang w:eastAsia="ru-RU"/>
              </w:rPr>
              <w:t>202</w:t>
            </w:r>
            <w:r w:rsidR="00535A8A">
              <w:rPr>
                <w:b/>
                <w:lang w:eastAsia="ru-RU"/>
              </w:rPr>
              <w:t>6</w:t>
            </w:r>
            <w:r w:rsidRPr="00DF122C">
              <w:rPr>
                <w:b/>
                <w:lang w:eastAsia="ru-RU"/>
              </w:rPr>
              <w:t xml:space="preserve"> г.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FC" w:rsidRPr="00DF122C" w:rsidRDefault="003664FC" w:rsidP="00535A8A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F122C">
              <w:rPr>
                <w:b/>
                <w:lang w:eastAsia="ru-RU"/>
              </w:rPr>
              <w:t>202</w:t>
            </w:r>
            <w:r w:rsidR="00535A8A">
              <w:rPr>
                <w:b/>
                <w:lang w:eastAsia="ru-RU"/>
              </w:rPr>
              <w:t>7</w:t>
            </w:r>
            <w:r w:rsidRPr="00DF122C">
              <w:rPr>
                <w:b/>
                <w:lang w:eastAsia="ru-RU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FC" w:rsidRPr="00DF122C" w:rsidRDefault="003664FC" w:rsidP="00535A8A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DF122C">
              <w:rPr>
                <w:b/>
                <w:lang w:eastAsia="ru-RU"/>
              </w:rPr>
              <w:t>202</w:t>
            </w:r>
            <w:r w:rsidR="00535A8A">
              <w:rPr>
                <w:b/>
                <w:lang w:eastAsia="ru-RU"/>
              </w:rPr>
              <w:t>8</w:t>
            </w:r>
            <w:r w:rsidRPr="00DF122C">
              <w:rPr>
                <w:b/>
                <w:lang w:eastAsia="ru-RU"/>
              </w:rPr>
              <w:t xml:space="preserve"> г.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FC" w:rsidRPr="00DF122C" w:rsidRDefault="00DF122C" w:rsidP="00DA4DC9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</w:t>
            </w:r>
            <w:r w:rsidR="003664FC" w:rsidRPr="00DF122C">
              <w:rPr>
                <w:b/>
                <w:lang w:eastAsia="ru-RU"/>
              </w:rPr>
              <w:t>сего</w:t>
            </w:r>
          </w:p>
        </w:tc>
      </w:tr>
      <w:tr w:rsidR="00535A8A" w:rsidRPr="00DA4DC9" w:rsidTr="00963045"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A8A" w:rsidRPr="00DA4DC9" w:rsidRDefault="00535A8A" w:rsidP="00DA4DC9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задача 1 подпрограммы 3</w:t>
            </w:r>
            <w:r w:rsidRPr="00DA4DC9">
              <w:rPr>
                <w:lang w:eastAsia="ru-RU"/>
              </w:rPr>
              <w:t xml:space="preserve"> </w:t>
            </w:r>
            <w:r w:rsidRPr="00DA4DC9">
              <w:rPr>
                <w:lang w:eastAsia="ru-RU"/>
              </w:rPr>
              <w:lastRenderedPageBreak/>
              <w:t>«Обеспечение деятельности структурных подразделений «Методический кабинет» и «Централизованная бухгалтерия»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A8A" w:rsidRPr="009D46FC" w:rsidRDefault="00535A8A" w:rsidP="00DF129D">
            <w:r w:rsidRPr="009D46FC">
              <w:lastRenderedPageBreak/>
              <w:t>6371,6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A8A" w:rsidRPr="009D46FC" w:rsidRDefault="00535A8A" w:rsidP="00DF129D">
            <w:r w:rsidRPr="009D46FC">
              <w:t>6371,6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A8A" w:rsidRPr="009D46FC" w:rsidRDefault="00535A8A" w:rsidP="00DF129D">
            <w:r w:rsidRPr="009D46FC">
              <w:t>6331,6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A8A" w:rsidRPr="009D46FC" w:rsidRDefault="00535A8A" w:rsidP="00DF129D">
            <w:r w:rsidRPr="009D46FC">
              <w:t>6331,6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A8A" w:rsidRPr="009D46FC" w:rsidRDefault="00535A8A" w:rsidP="00DF129D">
            <w:r w:rsidRPr="009D46FC">
              <w:t>6331,6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A8A" w:rsidRPr="009D46FC" w:rsidRDefault="00535A8A" w:rsidP="00DF129D">
            <w:r w:rsidRPr="009D46FC">
              <w:t>6331,6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A8A" w:rsidRDefault="00535A8A" w:rsidP="00DF129D">
            <w:r w:rsidRPr="009D46FC">
              <w:t>38069,6</w:t>
            </w:r>
          </w:p>
        </w:tc>
      </w:tr>
      <w:tr w:rsidR="003664FC" w:rsidRPr="00DA4DC9" w:rsidTr="00963045"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FC" w:rsidRPr="00DA4DC9" w:rsidRDefault="00D603FB" w:rsidP="00DA4DC9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задача 2 подпрограммы 3</w:t>
            </w:r>
            <w:r w:rsidR="003664FC" w:rsidRPr="00DA4DC9">
              <w:rPr>
                <w:lang w:eastAsia="ru-RU"/>
              </w:rPr>
              <w:t xml:space="preserve">  «Обеспечение эффективного планирования, учёта и оценки деятельности бюджетных учреждений образования»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FC" w:rsidRPr="00DA4DC9" w:rsidRDefault="003664FC" w:rsidP="00DA4DC9">
            <w:pPr>
              <w:autoSpaceDE w:val="0"/>
              <w:autoSpaceDN w:val="0"/>
              <w:adjustRightInd w:val="0"/>
              <w:ind w:firstLine="29"/>
              <w:jc w:val="center"/>
              <w:rPr>
                <w:lang w:eastAsia="ru-RU"/>
              </w:rPr>
            </w:pPr>
            <w:r w:rsidRPr="00DA4DC9">
              <w:rPr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FC" w:rsidRPr="00DA4DC9" w:rsidRDefault="003664FC" w:rsidP="00DA4DC9">
            <w:pPr>
              <w:autoSpaceDE w:val="0"/>
              <w:autoSpaceDN w:val="0"/>
              <w:adjustRightInd w:val="0"/>
              <w:ind w:firstLine="29"/>
              <w:jc w:val="center"/>
              <w:rPr>
                <w:lang w:eastAsia="ru-RU"/>
              </w:rPr>
            </w:pPr>
            <w:r w:rsidRPr="00DA4DC9">
              <w:rPr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FC" w:rsidRPr="00DA4DC9" w:rsidRDefault="003664FC" w:rsidP="00DA4DC9">
            <w:pPr>
              <w:autoSpaceDE w:val="0"/>
              <w:autoSpaceDN w:val="0"/>
              <w:adjustRightInd w:val="0"/>
              <w:ind w:firstLine="29"/>
              <w:jc w:val="center"/>
              <w:rPr>
                <w:lang w:eastAsia="ru-RU"/>
              </w:rPr>
            </w:pPr>
            <w:r w:rsidRPr="00DA4DC9">
              <w:rPr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FC" w:rsidRPr="00DA4DC9" w:rsidRDefault="003664FC" w:rsidP="00DA4DC9">
            <w:pPr>
              <w:autoSpaceDE w:val="0"/>
              <w:autoSpaceDN w:val="0"/>
              <w:adjustRightInd w:val="0"/>
              <w:ind w:firstLine="29"/>
              <w:jc w:val="center"/>
              <w:rPr>
                <w:lang w:eastAsia="ru-RU"/>
              </w:rPr>
            </w:pPr>
            <w:r w:rsidRPr="00DA4DC9">
              <w:rPr>
                <w:lang w:eastAsia="ru-RU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FC" w:rsidRPr="00DA4DC9" w:rsidRDefault="003664FC" w:rsidP="00DA4DC9">
            <w:pPr>
              <w:autoSpaceDE w:val="0"/>
              <w:autoSpaceDN w:val="0"/>
              <w:adjustRightInd w:val="0"/>
              <w:ind w:firstLine="29"/>
              <w:jc w:val="center"/>
              <w:rPr>
                <w:lang w:eastAsia="ru-RU"/>
              </w:rPr>
            </w:pPr>
            <w:r w:rsidRPr="00DA4DC9"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64FC" w:rsidRPr="00DA4DC9" w:rsidRDefault="00A05E2A" w:rsidP="00DA4DC9">
            <w:pPr>
              <w:autoSpaceDE w:val="0"/>
              <w:autoSpaceDN w:val="0"/>
              <w:adjustRightInd w:val="0"/>
              <w:ind w:hanging="34"/>
              <w:jc w:val="center"/>
              <w:rPr>
                <w:lang w:eastAsia="ru-RU"/>
              </w:rPr>
            </w:pPr>
            <w:r w:rsidRPr="00DA4DC9">
              <w:rPr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FC" w:rsidRPr="00DA4DC9" w:rsidRDefault="003664FC" w:rsidP="00DA4DC9">
            <w:pPr>
              <w:autoSpaceDE w:val="0"/>
              <w:autoSpaceDN w:val="0"/>
              <w:adjustRightInd w:val="0"/>
              <w:ind w:firstLine="29"/>
              <w:jc w:val="center"/>
              <w:rPr>
                <w:lang w:eastAsia="ru-RU"/>
              </w:rPr>
            </w:pPr>
            <w:r w:rsidRPr="00DA4DC9">
              <w:rPr>
                <w:lang w:eastAsia="ru-RU"/>
              </w:rPr>
              <w:t>-</w:t>
            </w:r>
          </w:p>
        </w:tc>
      </w:tr>
    </w:tbl>
    <w:p w:rsidR="00EF7C29" w:rsidRPr="00DA4DC9" w:rsidRDefault="00EF7C29" w:rsidP="00DF122C">
      <w:pPr>
        <w:autoSpaceDE w:val="0"/>
        <w:autoSpaceDN w:val="0"/>
        <w:adjustRightInd w:val="0"/>
        <w:rPr>
          <w:b/>
          <w:lang w:eastAsia="ru-RU"/>
        </w:rPr>
      </w:pPr>
    </w:p>
    <w:p w:rsidR="003664FC" w:rsidRPr="00DA4DC9" w:rsidRDefault="003664FC" w:rsidP="00DF122C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DA4DC9">
        <w:rPr>
          <w:b/>
          <w:lang w:eastAsia="ru-RU"/>
        </w:rPr>
        <w:t>Раздел III.</w:t>
      </w:r>
    </w:p>
    <w:p w:rsidR="003664FC" w:rsidRPr="00DA4DC9" w:rsidRDefault="003664FC" w:rsidP="00DF122C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DA4DC9">
        <w:rPr>
          <w:b/>
          <w:lang w:eastAsia="ru-RU"/>
        </w:rPr>
        <w:t>Обеспечивающая подпрограмма</w:t>
      </w:r>
    </w:p>
    <w:p w:rsidR="00ED78F3" w:rsidRDefault="00ED78F3" w:rsidP="00DF122C">
      <w:pPr>
        <w:jc w:val="center"/>
        <w:rPr>
          <w:b/>
          <w:lang w:eastAsia="ru-RU"/>
        </w:rPr>
      </w:pPr>
      <w:r>
        <w:rPr>
          <w:b/>
          <w:lang w:eastAsia="ru-RU"/>
        </w:rPr>
        <w:t>«</w:t>
      </w:r>
      <w:r w:rsidR="003664FC" w:rsidRPr="00DA4DC9">
        <w:rPr>
          <w:b/>
          <w:lang w:eastAsia="ru-RU"/>
        </w:rPr>
        <w:t>О</w:t>
      </w:r>
      <w:r w:rsidR="003664FC" w:rsidRPr="00DA4DC9">
        <w:rPr>
          <w:b/>
          <w:iCs/>
          <w:kern w:val="24"/>
          <w:lang w:eastAsia="ru-RU"/>
        </w:rPr>
        <w:t xml:space="preserve">беспечение деятельности </w:t>
      </w:r>
      <w:r w:rsidR="003664FC" w:rsidRPr="00DA4DC9">
        <w:rPr>
          <w:b/>
          <w:lang w:eastAsia="ru-RU"/>
        </w:rPr>
        <w:t xml:space="preserve">администратора программы </w:t>
      </w:r>
    </w:p>
    <w:p w:rsidR="003664FC" w:rsidRPr="00DA4DC9" w:rsidRDefault="003664FC" w:rsidP="00DF122C">
      <w:pPr>
        <w:jc w:val="center"/>
        <w:rPr>
          <w:b/>
          <w:iCs/>
          <w:kern w:val="24"/>
          <w:lang w:eastAsia="ru-RU"/>
        </w:rPr>
      </w:pPr>
      <w:r w:rsidRPr="00DA4DC9">
        <w:rPr>
          <w:b/>
          <w:lang w:eastAsia="ru-RU"/>
        </w:rPr>
        <w:t>и администраторов программы</w:t>
      </w:r>
      <w:r w:rsidR="00ED78F3">
        <w:rPr>
          <w:b/>
          <w:lang w:eastAsia="ru-RU"/>
        </w:rPr>
        <w:t>»</w:t>
      </w:r>
    </w:p>
    <w:p w:rsidR="003664FC" w:rsidRPr="00DA4DC9" w:rsidRDefault="003664FC" w:rsidP="00DA4DC9">
      <w:pPr>
        <w:ind w:firstLine="720"/>
        <w:jc w:val="both"/>
        <w:rPr>
          <w:bCs/>
          <w:lang w:eastAsia="ru-RU"/>
        </w:rPr>
      </w:pPr>
    </w:p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  <w:r w:rsidRPr="00DA4DC9">
        <w:rPr>
          <w:lang w:eastAsia="ru-RU"/>
        </w:rPr>
        <w:t>3</w:t>
      </w:r>
      <w:r w:rsidR="00B607B9" w:rsidRPr="00DA4DC9">
        <w:rPr>
          <w:lang w:eastAsia="ru-RU"/>
        </w:rPr>
        <w:t>8</w:t>
      </w:r>
      <w:r w:rsidRPr="00DA4DC9">
        <w:rPr>
          <w:lang w:eastAsia="ru-RU"/>
        </w:rPr>
        <w:t xml:space="preserve">. Общая сумма расходов на обеспечение деятельности администратора программы и администраторов программы, выделенная на период реализации государственной программы, составляет  </w:t>
      </w:r>
      <w:r w:rsidR="00FB7E96">
        <w:rPr>
          <w:lang w:eastAsia="ru-RU"/>
        </w:rPr>
        <w:t>10 873,0</w:t>
      </w:r>
      <w:r w:rsidRPr="00DA4DC9">
        <w:rPr>
          <w:lang w:eastAsia="ru-RU"/>
        </w:rPr>
        <w:t xml:space="preserve"> тыс. руб.</w:t>
      </w:r>
    </w:p>
    <w:p w:rsidR="003664FC" w:rsidRDefault="003664FC" w:rsidP="00DA4DC9">
      <w:pPr>
        <w:autoSpaceDE w:val="0"/>
        <w:autoSpaceDN w:val="0"/>
        <w:adjustRightInd w:val="0"/>
        <w:ind w:firstLine="708"/>
        <w:jc w:val="both"/>
        <w:rPr>
          <w:lang w:eastAsia="ru-RU"/>
        </w:rPr>
      </w:pPr>
      <w:r w:rsidRPr="00DA4DC9">
        <w:rPr>
          <w:lang w:eastAsia="ru-RU"/>
        </w:rPr>
        <w:t xml:space="preserve"> 3</w:t>
      </w:r>
      <w:r w:rsidR="00B607B9" w:rsidRPr="00DA4DC9">
        <w:rPr>
          <w:lang w:eastAsia="ru-RU"/>
        </w:rPr>
        <w:t>9</w:t>
      </w:r>
      <w:r w:rsidRPr="00DA4DC9">
        <w:rPr>
          <w:lang w:eastAsia="ru-RU"/>
        </w:rPr>
        <w:t xml:space="preserve">. Объем бюджетных ассигнований, выделенный на обеспечение деятельности администратора  </w:t>
      </w:r>
      <w:r w:rsidR="00ED78F3">
        <w:rPr>
          <w:lang w:eastAsia="ru-RU"/>
        </w:rPr>
        <w:t xml:space="preserve">муниципальной </w:t>
      </w:r>
      <w:r w:rsidRPr="00DA4DC9">
        <w:rPr>
          <w:lang w:eastAsia="ru-RU"/>
        </w:rPr>
        <w:t xml:space="preserve">программы и администраторов </w:t>
      </w:r>
      <w:r w:rsidR="00ED78F3">
        <w:rPr>
          <w:lang w:eastAsia="ru-RU"/>
        </w:rPr>
        <w:t xml:space="preserve">муниципальной </w:t>
      </w:r>
      <w:r w:rsidRPr="00DA4DC9">
        <w:rPr>
          <w:lang w:eastAsia="ru-RU"/>
        </w:rPr>
        <w:t xml:space="preserve">программы, по годам реализации </w:t>
      </w:r>
      <w:r w:rsidR="00ED78F3">
        <w:rPr>
          <w:lang w:eastAsia="ru-RU"/>
        </w:rPr>
        <w:t>муниципальной</w:t>
      </w:r>
      <w:r w:rsidRPr="00DA4DC9">
        <w:rPr>
          <w:lang w:eastAsia="ru-RU"/>
        </w:rPr>
        <w:t xml:space="preserve"> программы приведен в таблице</w:t>
      </w:r>
      <w:r w:rsidR="00963045">
        <w:rPr>
          <w:lang w:eastAsia="ru-RU"/>
        </w:rPr>
        <w:t>:</w:t>
      </w:r>
    </w:p>
    <w:p w:rsidR="00963045" w:rsidRPr="00DA4DC9" w:rsidRDefault="00963045" w:rsidP="00963045">
      <w:pPr>
        <w:autoSpaceDE w:val="0"/>
        <w:autoSpaceDN w:val="0"/>
        <w:adjustRightInd w:val="0"/>
        <w:ind w:firstLine="708"/>
        <w:jc w:val="right"/>
        <w:rPr>
          <w:lang w:eastAsia="ru-RU"/>
        </w:rPr>
      </w:pPr>
      <w:r w:rsidRPr="00963045">
        <w:rPr>
          <w:lang w:eastAsia="ru-RU"/>
        </w:rPr>
        <w:t xml:space="preserve">тыс.руб.      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2187"/>
        <w:gridCol w:w="976"/>
        <w:gridCol w:w="1035"/>
        <w:gridCol w:w="1040"/>
        <w:gridCol w:w="999"/>
        <w:gridCol w:w="992"/>
        <w:gridCol w:w="992"/>
        <w:gridCol w:w="1002"/>
      </w:tblGrid>
      <w:tr w:rsidR="003664FC" w:rsidRPr="00DA4DC9" w:rsidTr="00ED78F3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8F3" w:rsidRPr="00B8101A" w:rsidRDefault="00ED78F3" w:rsidP="00ED78F3">
            <w:pPr>
              <w:jc w:val="center"/>
              <w:rPr>
                <w:b/>
                <w:lang w:eastAsia="ru-RU"/>
              </w:rPr>
            </w:pPr>
            <w:r w:rsidRPr="00B8101A">
              <w:rPr>
                <w:b/>
                <w:lang w:eastAsia="ru-RU"/>
              </w:rPr>
              <w:t>№</w:t>
            </w:r>
          </w:p>
          <w:p w:rsidR="00ED78F3" w:rsidRPr="00B8101A" w:rsidRDefault="00ED78F3" w:rsidP="00ED78F3">
            <w:pPr>
              <w:jc w:val="center"/>
              <w:rPr>
                <w:b/>
                <w:lang w:eastAsia="ru-RU"/>
              </w:rPr>
            </w:pPr>
            <w:r w:rsidRPr="00B8101A">
              <w:rPr>
                <w:b/>
                <w:lang w:eastAsia="ru-RU"/>
              </w:rPr>
              <w:t>п/п</w:t>
            </w:r>
          </w:p>
          <w:p w:rsidR="003664FC" w:rsidRPr="00B8101A" w:rsidRDefault="003664FC" w:rsidP="00DA4DC9">
            <w:pPr>
              <w:autoSpaceDE w:val="0"/>
              <w:autoSpaceDN w:val="0"/>
              <w:adjustRightInd w:val="0"/>
              <w:ind w:firstLine="720"/>
              <w:jc w:val="both"/>
              <w:rPr>
                <w:b/>
                <w:lang w:eastAsia="ru-RU"/>
              </w:rPr>
            </w:pPr>
          </w:p>
        </w:tc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4FC" w:rsidRPr="00B8101A" w:rsidRDefault="003664FC" w:rsidP="00DA4DC9">
            <w:pPr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B8101A">
              <w:rPr>
                <w:b/>
                <w:lang w:eastAsia="ru-RU"/>
              </w:rPr>
              <w:t>Обеспечивающая подпрограмма</w:t>
            </w:r>
          </w:p>
        </w:tc>
        <w:tc>
          <w:tcPr>
            <w:tcW w:w="6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78F3" w:rsidRPr="00B8101A" w:rsidRDefault="003664FC" w:rsidP="00ED78F3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B8101A">
              <w:rPr>
                <w:b/>
                <w:lang w:eastAsia="ru-RU"/>
              </w:rPr>
              <w:t xml:space="preserve">По годам реализации </w:t>
            </w:r>
          </w:p>
          <w:p w:rsidR="003664FC" w:rsidRPr="00B8101A" w:rsidRDefault="00ED78F3" w:rsidP="00ED78F3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B8101A">
              <w:rPr>
                <w:b/>
                <w:lang w:eastAsia="ru-RU"/>
              </w:rPr>
              <w:t>муниципальной</w:t>
            </w:r>
            <w:r w:rsidR="003664FC" w:rsidRPr="00B8101A">
              <w:rPr>
                <w:b/>
                <w:lang w:eastAsia="ru-RU"/>
              </w:rPr>
              <w:t xml:space="preserve"> программы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64FC" w:rsidRPr="00B8101A" w:rsidRDefault="00ED78F3" w:rsidP="00DA4DC9">
            <w:pPr>
              <w:autoSpaceDE w:val="0"/>
              <w:autoSpaceDN w:val="0"/>
              <w:adjustRightInd w:val="0"/>
              <w:jc w:val="both"/>
              <w:rPr>
                <w:b/>
                <w:lang w:eastAsia="ru-RU"/>
              </w:rPr>
            </w:pPr>
            <w:r w:rsidRPr="00B8101A">
              <w:rPr>
                <w:b/>
                <w:lang w:eastAsia="ru-RU"/>
              </w:rPr>
              <w:t>В</w:t>
            </w:r>
            <w:r w:rsidR="003664FC" w:rsidRPr="00B8101A">
              <w:rPr>
                <w:b/>
                <w:lang w:eastAsia="ru-RU"/>
              </w:rPr>
              <w:t>сего</w:t>
            </w:r>
          </w:p>
        </w:tc>
      </w:tr>
      <w:tr w:rsidR="003664FC" w:rsidRPr="00DA4DC9" w:rsidTr="00ED78F3">
        <w:trPr>
          <w:trHeight w:val="477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4FC" w:rsidRPr="00B8101A" w:rsidRDefault="003664FC" w:rsidP="00DA4DC9">
            <w:pPr>
              <w:ind w:firstLine="720"/>
              <w:jc w:val="both"/>
              <w:rPr>
                <w:lang w:eastAsia="ru-RU"/>
              </w:rPr>
            </w:pPr>
          </w:p>
        </w:tc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4FC" w:rsidRPr="00B8101A" w:rsidRDefault="003664FC" w:rsidP="00DA4DC9">
            <w:pPr>
              <w:ind w:firstLine="720"/>
              <w:jc w:val="both"/>
              <w:rPr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4FC" w:rsidRPr="00B8101A" w:rsidRDefault="003664FC" w:rsidP="00FB7E96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B8101A">
              <w:rPr>
                <w:b/>
                <w:lang w:eastAsia="ru-RU"/>
              </w:rPr>
              <w:t>20</w:t>
            </w:r>
            <w:r w:rsidR="0007488F" w:rsidRPr="00B8101A">
              <w:rPr>
                <w:b/>
                <w:lang w:eastAsia="ru-RU"/>
              </w:rPr>
              <w:t>2</w:t>
            </w:r>
            <w:r w:rsidR="00FB7E96">
              <w:rPr>
                <w:b/>
                <w:lang w:eastAsia="ru-RU"/>
              </w:rPr>
              <w:t>3</w:t>
            </w:r>
            <w:r w:rsidRPr="00B8101A">
              <w:rPr>
                <w:b/>
                <w:lang w:eastAsia="ru-RU"/>
              </w:rPr>
              <w:t xml:space="preserve"> г.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4FC" w:rsidRPr="00B8101A" w:rsidRDefault="003664FC" w:rsidP="00FB7E96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B8101A">
              <w:rPr>
                <w:b/>
                <w:lang w:eastAsia="ru-RU"/>
              </w:rPr>
              <w:t>20</w:t>
            </w:r>
            <w:r w:rsidR="0007488F" w:rsidRPr="00B8101A">
              <w:rPr>
                <w:b/>
                <w:lang w:eastAsia="ru-RU"/>
              </w:rPr>
              <w:t>2</w:t>
            </w:r>
            <w:r w:rsidR="00FB7E96">
              <w:rPr>
                <w:b/>
                <w:lang w:eastAsia="ru-RU"/>
              </w:rPr>
              <w:t>4</w:t>
            </w:r>
            <w:r w:rsidRPr="00B8101A">
              <w:rPr>
                <w:b/>
                <w:lang w:eastAsia="ru-RU"/>
              </w:rPr>
              <w:t xml:space="preserve"> г.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4FC" w:rsidRPr="00B8101A" w:rsidRDefault="003664FC" w:rsidP="00FB7E96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B8101A">
              <w:rPr>
                <w:b/>
                <w:lang w:eastAsia="ru-RU"/>
              </w:rPr>
              <w:t>20</w:t>
            </w:r>
            <w:r w:rsidR="0007488F" w:rsidRPr="00B8101A">
              <w:rPr>
                <w:b/>
                <w:lang w:eastAsia="ru-RU"/>
              </w:rPr>
              <w:t>2</w:t>
            </w:r>
            <w:r w:rsidR="00FB7E96">
              <w:rPr>
                <w:b/>
                <w:lang w:eastAsia="ru-RU"/>
              </w:rPr>
              <w:t>5</w:t>
            </w:r>
            <w:r w:rsidRPr="00B8101A">
              <w:rPr>
                <w:b/>
                <w:lang w:eastAsia="ru-RU"/>
              </w:rPr>
              <w:t xml:space="preserve"> г.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4FC" w:rsidRPr="00B8101A" w:rsidRDefault="003664FC" w:rsidP="00FB7E96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B8101A">
              <w:rPr>
                <w:b/>
                <w:lang w:eastAsia="ru-RU"/>
              </w:rPr>
              <w:t>202</w:t>
            </w:r>
            <w:r w:rsidR="00FB7E96">
              <w:rPr>
                <w:b/>
                <w:lang w:eastAsia="ru-RU"/>
              </w:rPr>
              <w:t>6</w:t>
            </w:r>
            <w:r w:rsidRPr="00B8101A">
              <w:rPr>
                <w:b/>
                <w:lang w:eastAsia="ru-RU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4FC" w:rsidRPr="00B8101A" w:rsidRDefault="003664FC" w:rsidP="00FB7E96">
            <w:pPr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B8101A">
              <w:rPr>
                <w:b/>
                <w:lang w:eastAsia="ru-RU"/>
              </w:rPr>
              <w:t>202</w:t>
            </w:r>
            <w:r w:rsidR="00FB7E96">
              <w:rPr>
                <w:b/>
                <w:lang w:eastAsia="ru-RU"/>
              </w:rPr>
              <w:t>7</w:t>
            </w:r>
            <w:r w:rsidRPr="00B8101A">
              <w:rPr>
                <w:b/>
                <w:lang w:eastAsia="ru-RU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4FC" w:rsidRPr="00B8101A" w:rsidRDefault="003664FC" w:rsidP="00FB7E96">
            <w:pPr>
              <w:jc w:val="center"/>
              <w:rPr>
                <w:b/>
                <w:lang w:eastAsia="ru-RU"/>
              </w:rPr>
            </w:pPr>
            <w:r w:rsidRPr="00B8101A">
              <w:rPr>
                <w:b/>
                <w:lang w:eastAsia="ru-RU"/>
              </w:rPr>
              <w:t>202</w:t>
            </w:r>
            <w:r w:rsidR="00FB7E96">
              <w:rPr>
                <w:b/>
                <w:lang w:eastAsia="ru-RU"/>
              </w:rPr>
              <w:t>8</w:t>
            </w:r>
            <w:r w:rsidRPr="00B8101A">
              <w:rPr>
                <w:b/>
                <w:lang w:eastAsia="ru-RU"/>
              </w:rPr>
              <w:t xml:space="preserve"> г.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4FC" w:rsidRPr="00B8101A" w:rsidRDefault="003664FC" w:rsidP="00DA4DC9">
            <w:pPr>
              <w:ind w:firstLine="720"/>
              <w:jc w:val="both"/>
              <w:rPr>
                <w:lang w:eastAsia="ru-RU"/>
              </w:rPr>
            </w:pPr>
          </w:p>
        </w:tc>
      </w:tr>
      <w:tr w:rsidR="00FB7E96" w:rsidRPr="00DA4DC9" w:rsidTr="00ED78F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96" w:rsidRPr="00B8101A" w:rsidRDefault="00FB7E96" w:rsidP="00DA4DC9">
            <w:pPr>
              <w:autoSpaceDE w:val="0"/>
              <w:autoSpaceDN w:val="0"/>
              <w:adjustRightInd w:val="0"/>
              <w:ind w:firstLine="720"/>
              <w:jc w:val="both"/>
              <w:rPr>
                <w:lang w:eastAsia="ru-RU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96" w:rsidRPr="00B8101A" w:rsidRDefault="00FB7E96" w:rsidP="00DA4DC9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8101A">
              <w:rPr>
                <w:lang w:eastAsia="ru-RU"/>
              </w:rPr>
              <w:t xml:space="preserve">Обеспечение деятельности администратора программы </w:t>
            </w:r>
          </w:p>
          <w:p w:rsidR="00FB7E96" w:rsidRPr="00B8101A" w:rsidRDefault="00FB7E96" w:rsidP="00DA4DC9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8101A">
              <w:rPr>
                <w:lang w:eastAsia="ru-RU"/>
              </w:rPr>
              <w:t>и администраторов муниципальной программы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7E96" w:rsidRPr="003153DA" w:rsidRDefault="00FB7E96" w:rsidP="00DF129D">
            <w:r w:rsidRPr="003153DA">
              <w:t>1825,5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7E96" w:rsidRPr="003153DA" w:rsidRDefault="00FB7E96" w:rsidP="00DF129D">
            <w:r w:rsidRPr="003153DA">
              <w:t>1825,5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7E96" w:rsidRPr="003153DA" w:rsidRDefault="00FB7E96" w:rsidP="00DF129D">
            <w:r w:rsidRPr="003153DA">
              <w:t>1805,5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7E96" w:rsidRPr="003153DA" w:rsidRDefault="00FB7E96" w:rsidP="00DF129D">
            <w:r w:rsidRPr="003153DA">
              <w:t>1805,5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96" w:rsidRPr="003153DA" w:rsidRDefault="00FB7E96" w:rsidP="00DF129D">
            <w:r w:rsidRPr="003153DA">
              <w:t>1805,5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96" w:rsidRPr="003153DA" w:rsidRDefault="00FB7E96" w:rsidP="00DF129D">
            <w:r w:rsidRPr="003153DA">
              <w:t>1805,5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96" w:rsidRDefault="00FB7E96" w:rsidP="00DF129D">
            <w:r w:rsidRPr="003153DA">
              <w:t>10873,0</w:t>
            </w:r>
          </w:p>
        </w:tc>
      </w:tr>
      <w:tr w:rsidR="00FB7E96" w:rsidRPr="00DA4DC9" w:rsidTr="00ED78F3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96" w:rsidRPr="00B8101A" w:rsidRDefault="00FB7E96" w:rsidP="00DA4DC9">
            <w:pPr>
              <w:autoSpaceDE w:val="0"/>
              <w:autoSpaceDN w:val="0"/>
              <w:adjustRightInd w:val="0"/>
              <w:ind w:firstLine="720"/>
              <w:jc w:val="both"/>
              <w:rPr>
                <w:lang w:eastAsia="ru-RU"/>
              </w:rPr>
            </w:pPr>
            <w:r w:rsidRPr="00B8101A">
              <w:rPr>
                <w:lang w:eastAsia="ru-RU"/>
              </w:rPr>
              <w:t>2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96" w:rsidRPr="00B8101A" w:rsidRDefault="00FB7E96" w:rsidP="00DA4DC9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8101A">
              <w:rPr>
                <w:lang w:eastAsia="ru-RU"/>
              </w:rPr>
              <w:t>Всего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7E96" w:rsidRPr="00A342A5" w:rsidRDefault="00FB7E96" w:rsidP="00DF129D">
            <w:r w:rsidRPr="00A342A5">
              <w:t>1825,5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7E96" w:rsidRPr="00A342A5" w:rsidRDefault="00FB7E96" w:rsidP="00DF129D">
            <w:r w:rsidRPr="00A342A5">
              <w:t>1825,5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7E96" w:rsidRPr="00A342A5" w:rsidRDefault="00FB7E96" w:rsidP="00DF129D">
            <w:r w:rsidRPr="00A342A5">
              <w:t>1805,5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B7E96" w:rsidRPr="00A342A5" w:rsidRDefault="00FB7E96" w:rsidP="00DF129D">
            <w:r w:rsidRPr="00A342A5">
              <w:t>1805,5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7E96" w:rsidRPr="00A342A5" w:rsidRDefault="00FB7E96" w:rsidP="00DF129D">
            <w:r w:rsidRPr="00A342A5">
              <w:t>1805,5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E96" w:rsidRPr="00A342A5" w:rsidRDefault="00FB7E96" w:rsidP="00DF129D">
            <w:r w:rsidRPr="00A342A5">
              <w:t>1805,5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E96" w:rsidRDefault="00FB7E96" w:rsidP="00DF129D">
            <w:r w:rsidRPr="00A342A5">
              <w:t>10873,0</w:t>
            </w:r>
          </w:p>
        </w:tc>
      </w:tr>
    </w:tbl>
    <w:p w:rsidR="003664FC" w:rsidRPr="00DA4DC9" w:rsidRDefault="003664FC" w:rsidP="00DA4DC9">
      <w:pPr>
        <w:autoSpaceDE w:val="0"/>
        <w:autoSpaceDN w:val="0"/>
        <w:adjustRightInd w:val="0"/>
        <w:ind w:firstLine="720"/>
        <w:jc w:val="both"/>
        <w:rPr>
          <w:lang w:eastAsia="ru-RU"/>
        </w:rPr>
      </w:pPr>
    </w:p>
    <w:p w:rsidR="00E3477B" w:rsidRDefault="00E3477B" w:rsidP="00DA4DC9">
      <w:pPr>
        <w:rPr>
          <w:b/>
          <w:lang w:eastAsia="ru-RU"/>
        </w:rPr>
      </w:pPr>
    </w:p>
    <w:p w:rsidR="00963045" w:rsidRDefault="00963045" w:rsidP="00DA4DC9">
      <w:pPr>
        <w:rPr>
          <w:b/>
          <w:lang w:eastAsia="ru-RU"/>
        </w:rPr>
      </w:pPr>
    </w:p>
    <w:p w:rsidR="00963045" w:rsidRDefault="00963045" w:rsidP="00DA4DC9">
      <w:pPr>
        <w:rPr>
          <w:b/>
          <w:lang w:eastAsia="ru-RU"/>
        </w:rPr>
      </w:pPr>
    </w:p>
    <w:p w:rsidR="00963045" w:rsidRDefault="00963045" w:rsidP="00DA4DC9">
      <w:pPr>
        <w:rPr>
          <w:b/>
          <w:lang w:eastAsia="ru-RU"/>
        </w:rPr>
      </w:pPr>
    </w:p>
    <w:p w:rsidR="00963045" w:rsidRDefault="00963045" w:rsidP="00DA4DC9">
      <w:pPr>
        <w:rPr>
          <w:b/>
          <w:lang w:eastAsia="ru-RU"/>
        </w:rPr>
      </w:pPr>
    </w:p>
    <w:p w:rsidR="00963045" w:rsidRDefault="00963045" w:rsidP="00DA4DC9">
      <w:pPr>
        <w:rPr>
          <w:b/>
          <w:lang w:eastAsia="ru-RU"/>
        </w:rPr>
      </w:pPr>
    </w:p>
    <w:p w:rsidR="00963045" w:rsidRDefault="00963045" w:rsidP="00DA4DC9">
      <w:pPr>
        <w:rPr>
          <w:b/>
          <w:lang w:eastAsia="ru-RU"/>
        </w:rPr>
      </w:pPr>
    </w:p>
    <w:p w:rsidR="00963045" w:rsidRDefault="00963045" w:rsidP="00DA4DC9">
      <w:pPr>
        <w:rPr>
          <w:b/>
          <w:lang w:eastAsia="ru-RU"/>
        </w:rPr>
      </w:pPr>
    </w:p>
    <w:p w:rsidR="00963045" w:rsidRDefault="00963045" w:rsidP="00DA4DC9">
      <w:pPr>
        <w:rPr>
          <w:b/>
          <w:lang w:eastAsia="ru-RU"/>
        </w:rPr>
      </w:pPr>
    </w:p>
    <w:p w:rsidR="00963045" w:rsidRDefault="00963045" w:rsidP="00DA4DC9">
      <w:pPr>
        <w:rPr>
          <w:b/>
          <w:lang w:eastAsia="ru-RU"/>
        </w:rPr>
      </w:pPr>
    </w:p>
    <w:p w:rsidR="00963045" w:rsidRDefault="00963045" w:rsidP="00DA4DC9">
      <w:pPr>
        <w:rPr>
          <w:b/>
          <w:lang w:eastAsia="ru-RU"/>
        </w:rPr>
      </w:pPr>
    </w:p>
    <w:p w:rsidR="00963045" w:rsidRDefault="00963045" w:rsidP="00DA4DC9">
      <w:pPr>
        <w:rPr>
          <w:b/>
          <w:lang w:eastAsia="ru-RU"/>
        </w:rPr>
      </w:pPr>
    </w:p>
    <w:p w:rsidR="00B5144F" w:rsidRDefault="00B5144F" w:rsidP="00DA4DC9">
      <w:pPr>
        <w:rPr>
          <w:b/>
          <w:lang w:eastAsia="ru-RU"/>
        </w:rPr>
        <w:sectPr w:rsidR="00B5144F" w:rsidSect="00963045">
          <w:headerReference w:type="default" r:id="rId13"/>
          <w:footerReference w:type="default" r:id="rId14"/>
          <w:pgSz w:w="11904" w:h="16836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B5144F" w:rsidRPr="00563615" w:rsidRDefault="00B5144F" w:rsidP="00B5144F">
      <w:pPr>
        <w:suppressAutoHyphens w:val="0"/>
        <w:ind w:left="9639"/>
        <w:jc w:val="center"/>
        <w:rPr>
          <w:lang w:eastAsia="ru-RU"/>
        </w:rPr>
      </w:pPr>
      <w:r w:rsidRPr="00563615">
        <w:rPr>
          <w:lang w:eastAsia="ru-RU"/>
        </w:rPr>
        <w:lastRenderedPageBreak/>
        <w:t>Приложение</w:t>
      </w:r>
    </w:p>
    <w:p w:rsidR="00B5144F" w:rsidRPr="00563615" w:rsidRDefault="00B5144F" w:rsidP="00B5144F">
      <w:pPr>
        <w:suppressAutoHyphens w:val="0"/>
        <w:ind w:left="9639"/>
        <w:jc w:val="center"/>
        <w:rPr>
          <w:lang w:eastAsia="ru-RU"/>
        </w:rPr>
      </w:pPr>
      <w:r w:rsidRPr="00563615">
        <w:rPr>
          <w:lang w:eastAsia="ru-RU"/>
        </w:rPr>
        <w:t>к муниципальной программе Кесовогорского района</w:t>
      </w:r>
    </w:p>
    <w:p w:rsidR="00B5144F" w:rsidRPr="00563615" w:rsidRDefault="00B5144F" w:rsidP="00B5144F">
      <w:pPr>
        <w:suppressAutoHyphens w:val="0"/>
        <w:ind w:left="9639"/>
        <w:jc w:val="center"/>
        <w:rPr>
          <w:lang w:eastAsia="ru-RU"/>
        </w:rPr>
      </w:pPr>
      <w:r w:rsidRPr="00563615">
        <w:rPr>
          <w:lang w:eastAsia="ru-RU"/>
        </w:rPr>
        <w:t xml:space="preserve">«Развитие образования Кесовогорского </w:t>
      </w:r>
      <w:r>
        <w:rPr>
          <w:lang w:eastAsia="ru-RU"/>
        </w:rPr>
        <w:t>муниципального округа</w:t>
      </w:r>
      <w:r w:rsidRPr="00563615">
        <w:rPr>
          <w:lang w:eastAsia="ru-RU"/>
        </w:rPr>
        <w:t>»</w:t>
      </w:r>
      <w:r>
        <w:rPr>
          <w:lang w:eastAsia="ru-RU"/>
        </w:rPr>
        <w:t xml:space="preserve"> </w:t>
      </w:r>
      <w:r w:rsidRPr="00563615">
        <w:rPr>
          <w:lang w:eastAsia="ru-RU"/>
        </w:rPr>
        <w:t>на 202</w:t>
      </w:r>
      <w:r>
        <w:rPr>
          <w:lang w:eastAsia="ru-RU"/>
        </w:rPr>
        <w:t>3</w:t>
      </w:r>
      <w:r w:rsidRPr="00563615">
        <w:rPr>
          <w:lang w:eastAsia="ru-RU"/>
        </w:rPr>
        <w:t xml:space="preserve"> - 202</w:t>
      </w:r>
      <w:r>
        <w:rPr>
          <w:lang w:eastAsia="ru-RU"/>
        </w:rPr>
        <w:t>8</w:t>
      </w:r>
      <w:r w:rsidRPr="00563615">
        <w:rPr>
          <w:lang w:eastAsia="ru-RU"/>
        </w:rPr>
        <w:t xml:space="preserve"> годы</w:t>
      </w:r>
    </w:p>
    <w:p w:rsidR="00B5144F" w:rsidRPr="00563615" w:rsidRDefault="00B5144F" w:rsidP="00B5144F">
      <w:pPr>
        <w:suppressAutoHyphens w:val="0"/>
        <w:jc w:val="right"/>
        <w:rPr>
          <w:lang w:eastAsia="ru-RU"/>
        </w:rPr>
      </w:pPr>
    </w:p>
    <w:p w:rsidR="00B5144F" w:rsidRPr="00563615" w:rsidRDefault="00B5144F" w:rsidP="00B5144F">
      <w:pPr>
        <w:suppressAutoHyphens w:val="0"/>
        <w:jc w:val="center"/>
        <w:rPr>
          <w:b/>
          <w:lang w:eastAsia="ru-RU"/>
        </w:rPr>
      </w:pPr>
      <w:r w:rsidRPr="00563615">
        <w:rPr>
          <w:b/>
          <w:lang w:eastAsia="ru-RU"/>
        </w:rPr>
        <w:t xml:space="preserve">Характеристика   муниципальной   программы   Кесовогорского </w:t>
      </w:r>
      <w:r>
        <w:rPr>
          <w:b/>
          <w:lang w:eastAsia="ru-RU"/>
        </w:rPr>
        <w:t>муниципального округа</w:t>
      </w:r>
      <w:r w:rsidRPr="00563615">
        <w:rPr>
          <w:b/>
          <w:lang w:eastAsia="ru-RU"/>
        </w:rPr>
        <w:t xml:space="preserve"> Тверской области</w:t>
      </w:r>
    </w:p>
    <w:p w:rsidR="00B5144F" w:rsidRPr="00563615" w:rsidRDefault="00B5144F" w:rsidP="00B5144F">
      <w:pPr>
        <w:suppressAutoHyphens w:val="0"/>
        <w:jc w:val="center"/>
        <w:rPr>
          <w:b/>
          <w:i/>
          <w:u w:val="single"/>
          <w:lang w:eastAsia="ru-RU"/>
        </w:rPr>
      </w:pPr>
      <w:r w:rsidRPr="00563615">
        <w:rPr>
          <w:b/>
          <w:i/>
          <w:u w:val="single"/>
          <w:lang w:eastAsia="ru-RU"/>
        </w:rPr>
        <w:t xml:space="preserve">«Развитие образования Кесовогорского </w:t>
      </w:r>
      <w:r>
        <w:rPr>
          <w:b/>
          <w:i/>
          <w:u w:val="single"/>
          <w:lang w:eastAsia="ru-RU"/>
        </w:rPr>
        <w:t>муниципального округа» на 2023</w:t>
      </w:r>
      <w:r w:rsidRPr="00563615">
        <w:rPr>
          <w:b/>
          <w:i/>
          <w:u w:val="single"/>
          <w:lang w:eastAsia="ru-RU"/>
        </w:rPr>
        <w:t xml:space="preserve"> - 202</w:t>
      </w:r>
      <w:r>
        <w:rPr>
          <w:b/>
          <w:i/>
          <w:u w:val="single"/>
          <w:lang w:eastAsia="ru-RU"/>
        </w:rPr>
        <w:t>8</w:t>
      </w:r>
      <w:r w:rsidRPr="00563615">
        <w:rPr>
          <w:b/>
          <w:i/>
          <w:u w:val="single"/>
          <w:lang w:eastAsia="ru-RU"/>
        </w:rPr>
        <w:t xml:space="preserve"> годы</w:t>
      </w:r>
    </w:p>
    <w:p w:rsidR="00B5144F" w:rsidRPr="00563615" w:rsidRDefault="00B5144F" w:rsidP="00B5144F">
      <w:pPr>
        <w:suppressAutoHyphens w:val="0"/>
        <w:jc w:val="center"/>
        <w:rPr>
          <w:i/>
          <w:iCs/>
          <w:sz w:val="20"/>
          <w:szCs w:val="20"/>
        </w:rPr>
      </w:pPr>
      <w:r w:rsidRPr="00563615">
        <w:rPr>
          <w:i/>
          <w:iCs/>
          <w:sz w:val="20"/>
          <w:szCs w:val="20"/>
        </w:rPr>
        <w:t>(наименование муниципальной  программы)</w:t>
      </w:r>
    </w:p>
    <w:p w:rsidR="00B5144F" w:rsidRPr="00563615" w:rsidRDefault="00B5144F" w:rsidP="00B5144F">
      <w:pPr>
        <w:suppressAutoHyphens w:val="0"/>
        <w:jc w:val="center"/>
        <w:rPr>
          <w:b/>
          <w:sz w:val="16"/>
          <w:szCs w:val="16"/>
          <w:lang w:eastAsia="ru-RU"/>
        </w:rPr>
      </w:pPr>
    </w:p>
    <w:p w:rsidR="00B5144F" w:rsidRPr="0092243C" w:rsidRDefault="00B5144F" w:rsidP="00B5144F">
      <w:pPr>
        <w:suppressAutoHyphens w:val="0"/>
        <w:jc w:val="center"/>
        <w:rPr>
          <w:b/>
          <w:u w:val="single"/>
          <w:lang w:eastAsia="ru-RU"/>
        </w:rPr>
      </w:pPr>
      <w:r w:rsidRPr="00563615">
        <w:rPr>
          <w:b/>
          <w:lang w:eastAsia="ru-RU"/>
        </w:rPr>
        <w:t xml:space="preserve">Главный администратор  (администратор) муниципальной  программы – </w:t>
      </w:r>
      <w:r w:rsidRPr="0092243C">
        <w:rPr>
          <w:b/>
          <w:u w:val="single"/>
          <w:lang w:eastAsia="ru-RU"/>
        </w:rPr>
        <w:t xml:space="preserve">Отдел образования Кесовогорского </w:t>
      </w:r>
      <w:r>
        <w:rPr>
          <w:b/>
          <w:u w:val="single"/>
          <w:lang w:eastAsia="ru-RU"/>
        </w:rPr>
        <w:t>муниципального округа</w:t>
      </w:r>
    </w:p>
    <w:p w:rsidR="00B5144F" w:rsidRPr="00563615" w:rsidRDefault="00B5144F" w:rsidP="00B5144F">
      <w:pPr>
        <w:suppressAutoHyphens w:val="0"/>
        <w:jc w:val="center"/>
        <w:rPr>
          <w:lang w:eastAsia="ru-RU"/>
        </w:rPr>
      </w:pPr>
    </w:p>
    <w:p w:rsidR="00B5144F" w:rsidRPr="00563615" w:rsidRDefault="00B5144F" w:rsidP="00B5144F">
      <w:pPr>
        <w:suppressAutoHyphens w:val="0"/>
        <w:jc w:val="center"/>
        <w:rPr>
          <w:lang w:eastAsia="ru-RU"/>
        </w:rPr>
      </w:pPr>
    </w:p>
    <w:p w:rsidR="00B5144F" w:rsidRPr="00563615" w:rsidRDefault="00B5144F" w:rsidP="00B5144F">
      <w:pPr>
        <w:suppressAutoHyphens w:val="0"/>
        <w:ind w:firstLine="3119"/>
        <w:rPr>
          <w:lang w:eastAsia="ru-RU"/>
        </w:rPr>
      </w:pPr>
      <w:r w:rsidRPr="00563615">
        <w:rPr>
          <w:b/>
          <w:u w:val="single"/>
          <w:lang w:eastAsia="ru-RU"/>
        </w:rPr>
        <w:t>Принятые обозначения и сокращения</w:t>
      </w:r>
    </w:p>
    <w:p w:rsidR="00B5144F" w:rsidRPr="00C05603" w:rsidRDefault="00B5144F" w:rsidP="00B5144F">
      <w:pPr>
        <w:suppressAutoHyphens w:val="0"/>
        <w:ind w:left="3119"/>
        <w:rPr>
          <w:i/>
          <w:lang w:eastAsia="ru-RU"/>
        </w:rPr>
      </w:pPr>
      <w:r w:rsidRPr="00563615">
        <w:rPr>
          <w:i/>
          <w:lang w:eastAsia="ru-RU"/>
        </w:rPr>
        <w:t xml:space="preserve">1.Программа - муниципальная  программа </w:t>
      </w:r>
      <w:r w:rsidRPr="00C05603">
        <w:rPr>
          <w:i/>
          <w:lang w:eastAsia="ru-RU"/>
        </w:rPr>
        <w:t>Кесовогорского муниципального округа</w:t>
      </w:r>
      <w:r w:rsidRPr="00C05603">
        <w:rPr>
          <w:i/>
          <w:lang w:eastAsia="ru-RU"/>
        </w:rPr>
        <w:tab/>
      </w:r>
      <w:r w:rsidRPr="00C05603">
        <w:rPr>
          <w:i/>
          <w:lang w:eastAsia="ru-RU"/>
        </w:rPr>
        <w:tab/>
      </w:r>
    </w:p>
    <w:p w:rsidR="00B5144F" w:rsidRPr="00C05603" w:rsidRDefault="00B5144F" w:rsidP="00B5144F">
      <w:pPr>
        <w:suppressAutoHyphens w:val="0"/>
        <w:ind w:left="3119"/>
        <w:rPr>
          <w:i/>
          <w:lang w:eastAsia="ru-RU"/>
        </w:rPr>
      </w:pPr>
      <w:r w:rsidRPr="00C05603">
        <w:rPr>
          <w:i/>
          <w:lang w:eastAsia="ru-RU"/>
        </w:rPr>
        <w:t xml:space="preserve">2. Подпрограмма  - подпрограмма муниципальной  программы  Кесовогорского муниципального округа </w:t>
      </w:r>
    </w:p>
    <w:p w:rsidR="00B5144F" w:rsidRPr="00C05603" w:rsidRDefault="00B5144F" w:rsidP="00B5144F">
      <w:pPr>
        <w:suppressAutoHyphens w:val="0"/>
        <w:ind w:left="3119"/>
        <w:rPr>
          <w:i/>
          <w:lang w:eastAsia="ru-RU"/>
        </w:rPr>
      </w:pPr>
      <w:r w:rsidRPr="00C05603">
        <w:rPr>
          <w:i/>
          <w:lang w:eastAsia="ru-RU"/>
        </w:rPr>
        <w:t>3. Задача - задача программы</w:t>
      </w:r>
      <w:r w:rsidR="000A6D18" w:rsidRPr="00C05603">
        <w:rPr>
          <w:i/>
          <w:lang w:eastAsia="ru-RU"/>
        </w:rPr>
        <w:fldChar w:fldCharType="begin"/>
      </w:r>
      <w:r w:rsidRPr="00C05603">
        <w:rPr>
          <w:i/>
          <w:lang w:eastAsia="ru-RU"/>
        </w:rPr>
        <w:instrText xml:space="preserve"> LINK Excel.Sheet.8 "C:\\Users\\Сотрудник\\Desktop\\Администрация\\2022\\Постановления 2022 г\\Муниципальная программа\\МП ОБРАЗОВАНИЕ 2021Г.xls" "Приложение 3!R16C2:R203C39" \a \f 5 \h  \* MERGEFORMAT </w:instrText>
      </w:r>
      <w:r w:rsidR="000A6D18" w:rsidRPr="00C05603">
        <w:rPr>
          <w:i/>
          <w:lang w:eastAsia="ru-RU"/>
        </w:rPr>
        <w:fldChar w:fldCharType="separate"/>
      </w:r>
    </w:p>
    <w:p w:rsidR="00B5144F" w:rsidRDefault="000A6D18" w:rsidP="00B5144F">
      <w:pPr>
        <w:rPr>
          <w:b/>
          <w:lang w:eastAsia="ru-RU"/>
        </w:rPr>
      </w:pPr>
      <w:r w:rsidRPr="00C05603">
        <w:rPr>
          <w:i/>
          <w:lang w:eastAsia="ru-RU"/>
        </w:rPr>
        <w:fldChar w:fldCharType="end"/>
      </w:r>
    </w:p>
    <w:tbl>
      <w:tblPr>
        <w:tblStyle w:val="af6"/>
        <w:tblW w:w="0" w:type="auto"/>
        <w:tblLayout w:type="fixed"/>
        <w:tblLook w:val="04A0"/>
      </w:tblPr>
      <w:tblGrid>
        <w:gridCol w:w="339"/>
        <w:gridCol w:w="236"/>
        <w:gridCol w:w="24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288"/>
        <w:gridCol w:w="742"/>
        <w:gridCol w:w="595"/>
        <w:gridCol w:w="595"/>
        <w:gridCol w:w="595"/>
        <w:gridCol w:w="595"/>
        <w:gridCol w:w="595"/>
        <w:gridCol w:w="595"/>
        <w:gridCol w:w="638"/>
        <w:gridCol w:w="775"/>
      </w:tblGrid>
      <w:tr w:rsidR="00B5144F" w:rsidRPr="00871F08" w:rsidTr="00B5144F">
        <w:trPr>
          <w:trHeight w:val="300"/>
        </w:trPr>
        <w:tc>
          <w:tcPr>
            <w:tcW w:w="4786" w:type="dxa"/>
            <w:gridSpan w:val="17"/>
            <w:vAlign w:val="center"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Коды бюджетной классификации</w:t>
            </w:r>
          </w:p>
        </w:tc>
        <w:tc>
          <w:tcPr>
            <w:tcW w:w="2835" w:type="dxa"/>
            <w:gridSpan w:val="10"/>
            <w:vMerge w:val="restart"/>
            <w:vAlign w:val="center"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Дополнительный аналитический код</w:t>
            </w:r>
          </w:p>
        </w:tc>
        <w:tc>
          <w:tcPr>
            <w:tcW w:w="2288" w:type="dxa"/>
            <w:vMerge w:val="restart"/>
            <w:vAlign w:val="center"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742" w:type="dxa"/>
            <w:vMerge w:val="restart"/>
            <w:vAlign w:val="center"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ind w:left="-128" w:right="-55"/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Единица  измерения</w:t>
            </w:r>
          </w:p>
        </w:tc>
        <w:tc>
          <w:tcPr>
            <w:tcW w:w="3570" w:type="dxa"/>
            <w:gridSpan w:val="6"/>
            <w:vMerge w:val="restart"/>
            <w:vAlign w:val="center"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Годы реализации программы</w:t>
            </w:r>
          </w:p>
        </w:tc>
        <w:tc>
          <w:tcPr>
            <w:tcW w:w="1413" w:type="dxa"/>
            <w:gridSpan w:val="2"/>
            <w:vMerge w:val="restart"/>
            <w:vAlign w:val="center"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Целевое (суммарное) значение показателя</w:t>
            </w:r>
          </w:p>
        </w:tc>
      </w:tr>
      <w:tr w:rsidR="00B5144F" w:rsidRPr="00871F08" w:rsidTr="00B5144F">
        <w:trPr>
          <w:trHeight w:val="300"/>
        </w:trPr>
        <w:tc>
          <w:tcPr>
            <w:tcW w:w="817" w:type="dxa"/>
            <w:gridSpan w:val="3"/>
            <w:vMerge w:val="restart"/>
            <w:vAlign w:val="center"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код администратора  программы</w:t>
            </w:r>
          </w:p>
        </w:tc>
        <w:tc>
          <w:tcPr>
            <w:tcW w:w="567" w:type="dxa"/>
            <w:gridSpan w:val="2"/>
            <w:vMerge w:val="restart"/>
            <w:vAlign w:val="center"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ind w:left="-23" w:right="-105"/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vAlign w:val="center"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ind w:left="-108" w:right="-105"/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подраздел</w:t>
            </w:r>
          </w:p>
        </w:tc>
        <w:tc>
          <w:tcPr>
            <w:tcW w:w="2835" w:type="dxa"/>
            <w:gridSpan w:val="10"/>
            <w:vMerge w:val="restart"/>
            <w:vAlign w:val="center"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классификация целевой статьи расхода бюджета</w:t>
            </w:r>
          </w:p>
        </w:tc>
        <w:tc>
          <w:tcPr>
            <w:tcW w:w="2835" w:type="dxa"/>
            <w:gridSpan w:val="10"/>
            <w:vMerge/>
            <w:vAlign w:val="center"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288" w:type="dxa"/>
            <w:vMerge/>
            <w:vAlign w:val="center"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3570" w:type="dxa"/>
            <w:gridSpan w:val="6"/>
            <w:vMerge/>
            <w:vAlign w:val="center"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1413" w:type="dxa"/>
            <w:gridSpan w:val="2"/>
            <w:vMerge/>
            <w:vAlign w:val="center"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B5144F" w:rsidRPr="00871F08" w:rsidTr="00B5144F">
        <w:trPr>
          <w:trHeight w:val="528"/>
        </w:trPr>
        <w:tc>
          <w:tcPr>
            <w:tcW w:w="817" w:type="dxa"/>
            <w:gridSpan w:val="3"/>
            <w:vMerge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rPr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2"/>
            <w:vMerge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rPr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gridSpan w:val="10"/>
            <w:vMerge/>
            <w:vAlign w:val="center"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5" w:type="dxa"/>
            <w:gridSpan w:val="10"/>
            <w:vMerge/>
            <w:vAlign w:val="center"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288" w:type="dxa"/>
            <w:vMerge/>
            <w:vAlign w:val="center"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42" w:type="dxa"/>
            <w:vMerge/>
            <w:vAlign w:val="center"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95" w:type="dxa"/>
            <w:vAlign w:val="center"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202</w:t>
            </w:r>
            <w:r>
              <w:rPr>
                <w:sz w:val="12"/>
                <w:szCs w:val="12"/>
                <w:lang w:eastAsia="ru-RU"/>
              </w:rPr>
              <w:t>3 г.</w:t>
            </w:r>
          </w:p>
        </w:tc>
        <w:tc>
          <w:tcPr>
            <w:tcW w:w="595" w:type="dxa"/>
            <w:vAlign w:val="center"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202</w:t>
            </w:r>
            <w:r>
              <w:rPr>
                <w:sz w:val="12"/>
                <w:szCs w:val="12"/>
                <w:lang w:eastAsia="ru-RU"/>
              </w:rPr>
              <w:t>4 г.</w:t>
            </w:r>
          </w:p>
        </w:tc>
        <w:tc>
          <w:tcPr>
            <w:tcW w:w="595" w:type="dxa"/>
            <w:vAlign w:val="center"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202</w:t>
            </w:r>
            <w:r>
              <w:rPr>
                <w:sz w:val="12"/>
                <w:szCs w:val="12"/>
                <w:lang w:eastAsia="ru-RU"/>
              </w:rPr>
              <w:t>5 г.</w:t>
            </w:r>
          </w:p>
        </w:tc>
        <w:tc>
          <w:tcPr>
            <w:tcW w:w="595" w:type="dxa"/>
            <w:vAlign w:val="center"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202</w:t>
            </w:r>
            <w:r>
              <w:rPr>
                <w:sz w:val="12"/>
                <w:szCs w:val="12"/>
                <w:lang w:eastAsia="ru-RU"/>
              </w:rPr>
              <w:t>6</w:t>
            </w:r>
            <w:r w:rsidRPr="00871F08">
              <w:rPr>
                <w:sz w:val="12"/>
                <w:szCs w:val="12"/>
                <w:lang w:eastAsia="ru-RU"/>
              </w:rPr>
              <w:t xml:space="preserve"> г</w:t>
            </w:r>
            <w:r>
              <w:rPr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95" w:type="dxa"/>
            <w:vAlign w:val="center"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202</w:t>
            </w:r>
            <w:r>
              <w:rPr>
                <w:sz w:val="12"/>
                <w:szCs w:val="12"/>
                <w:lang w:eastAsia="ru-RU"/>
              </w:rPr>
              <w:t>7</w:t>
            </w:r>
            <w:r w:rsidRPr="00871F08">
              <w:rPr>
                <w:sz w:val="12"/>
                <w:szCs w:val="12"/>
                <w:lang w:eastAsia="ru-RU"/>
              </w:rPr>
              <w:t xml:space="preserve"> г</w:t>
            </w:r>
            <w:r>
              <w:rPr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95" w:type="dxa"/>
            <w:vAlign w:val="center"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202</w:t>
            </w:r>
            <w:r>
              <w:rPr>
                <w:sz w:val="12"/>
                <w:szCs w:val="12"/>
                <w:lang w:eastAsia="ru-RU"/>
              </w:rPr>
              <w:t>8</w:t>
            </w:r>
            <w:r w:rsidRPr="00871F08">
              <w:rPr>
                <w:sz w:val="12"/>
                <w:szCs w:val="12"/>
                <w:lang w:eastAsia="ru-RU"/>
              </w:rPr>
              <w:t xml:space="preserve"> г</w:t>
            </w:r>
            <w:r>
              <w:rPr>
                <w:sz w:val="12"/>
                <w:szCs w:val="12"/>
                <w:lang w:eastAsia="ru-RU"/>
              </w:rPr>
              <w:t>.</w:t>
            </w:r>
          </w:p>
        </w:tc>
        <w:tc>
          <w:tcPr>
            <w:tcW w:w="638" w:type="dxa"/>
            <w:vAlign w:val="center"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ind w:left="-46" w:right="-99"/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значение</w:t>
            </w:r>
          </w:p>
        </w:tc>
        <w:tc>
          <w:tcPr>
            <w:tcW w:w="775" w:type="dxa"/>
            <w:vAlign w:val="center"/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ind w:left="-46" w:right="-99"/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год  достижения</w:t>
            </w:r>
          </w:p>
        </w:tc>
      </w:tr>
      <w:tr w:rsidR="00B5144F" w:rsidRPr="00871F08" w:rsidTr="00B5144F">
        <w:tc>
          <w:tcPr>
            <w:tcW w:w="339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42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ind w:left="-110" w:right="-124"/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ind w:left="-110" w:right="-124"/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ind w:left="-110" w:right="-124"/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ind w:left="-110" w:right="-124"/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ind w:left="-110" w:right="-124"/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ind w:left="-110" w:right="-124"/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ind w:left="-110" w:right="-124"/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ind w:left="-110" w:right="-124"/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ind w:left="-110" w:right="-124"/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ind w:left="-110" w:right="-124"/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ind w:left="-110" w:right="-124"/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ind w:left="-110" w:right="-124"/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ind w:left="-110" w:right="-124"/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ind w:left="-110" w:right="-124"/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ind w:left="-110" w:right="-124"/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ind w:left="-110" w:right="-124"/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ind w:left="-110" w:right="-124"/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ind w:left="-110" w:right="-124"/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742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hideMark/>
          </w:tcPr>
          <w:p w:rsidR="00B5144F" w:rsidRPr="00871F08" w:rsidRDefault="00B5144F" w:rsidP="00157BFB">
            <w:pPr>
              <w:tabs>
                <w:tab w:val="left" w:pos="1043"/>
              </w:tabs>
              <w:jc w:val="center"/>
              <w:rPr>
                <w:sz w:val="12"/>
                <w:szCs w:val="12"/>
                <w:lang w:eastAsia="ru-RU"/>
              </w:rPr>
            </w:pPr>
            <w:r w:rsidRPr="00871F08">
              <w:rPr>
                <w:sz w:val="12"/>
                <w:szCs w:val="12"/>
                <w:lang w:eastAsia="ru-RU"/>
              </w:rPr>
              <w:t>37</w:t>
            </w:r>
          </w:p>
        </w:tc>
      </w:tr>
      <w:tr w:rsidR="00B5144F" w:rsidRPr="00B5144F" w:rsidTr="00B5144F">
        <w:tc>
          <w:tcPr>
            <w:tcW w:w="339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Программа всего: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174763,4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158963,8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158795,8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158255,2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158255,2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158255,2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967288,6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 xml:space="preserve">Цель программы 1:  "Повышение качества и доступности всех видов предоставляемых образовательных услуг населению Кесовогорского района"  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цели программы  1</w:t>
            </w:r>
            <w:r w:rsidRPr="00B5144F">
              <w:rPr>
                <w:sz w:val="12"/>
                <w:szCs w:val="12"/>
                <w:lang w:eastAsia="ru-RU"/>
              </w:rPr>
              <w:t xml:space="preserve"> " Количество  ОУ, перешедших на новые учебные планы, образовательные программы новые стандарты"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цели программы 2</w:t>
            </w:r>
            <w:r w:rsidRPr="00B5144F">
              <w:rPr>
                <w:color w:val="000000"/>
                <w:sz w:val="12"/>
                <w:szCs w:val="12"/>
                <w:lang w:eastAsia="ru-RU"/>
              </w:rPr>
              <w:t xml:space="preserve"> "Удовлетворенность населения Кесовогорского района качеством услуг, предоставляемых  образовательными организациями 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97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97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98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98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98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98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98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 xml:space="preserve"> Подпрограмма 1 "Модернизация дошкольного и общего образования как института социального развития"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166566,3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150766,7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150658,7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150118,1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150118,1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150118,1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918346,0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 xml:space="preserve"> Задача подпрограммы 1: "Обеспечение оказания муниципальных услуг дошкольными учреждениями"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31168,1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31084,5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31084,5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31084,5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31084,5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31084,5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186590,6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 xml:space="preserve">Показатель   задачи подпрограммы 1: " </w:t>
            </w:r>
            <w:r w:rsidRPr="00B5144F">
              <w:rPr>
                <w:sz w:val="12"/>
                <w:szCs w:val="12"/>
                <w:lang w:eastAsia="ru-RU"/>
              </w:rPr>
              <w:t>Охват дошкольным образованием детей в возрасте 3-7 лет"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 xml:space="preserve">Мероприятие   подпрограммы 1.001: </w:t>
            </w:r>
            <w:r w:rsidRPr="00B5144F">
              <w:rPr>
                <w:bCs/>
                <w:sz w:val="12"/>
                <w:szCs w:val="12"/>
                <w:lang w:eastAsia="ru-RU"/>
              </w:rPr>
              <w:lastRenderedPageBreak/>
              <w:t>"Уплата налога на имущество организаций и земельного налога детскими дошкольными учреждениями"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lastRenderedPageBreak/>
              <w:t xml:space="preserve">тыс. </w:t>
            </w:r>
            <w:r w:rsidRPr="00B5144F">
              <w:rPr>
                <w:sz w:val="12"/>
                <w:szCs w:val="12"/>
                <w:lang w:eastAsia="ru-RU"/>
              </w:rPr>
              <w:lastRenderedPageBreak/>
              <w:t>рублей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lastRenderedPageBreak/>
              <w:t>217,1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133,5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133,5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133,5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133,5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133,5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884,6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1"Доля расходов на налоговые отчисления в общей доли расходов по дошкольным учреждениям"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0,7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0,4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0,4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0,4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0,4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0,4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0,4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Мероприятие   подпрограммы 1.002: "Обеспечение деятельности подведомственных детских дошкольных учреждений 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16210,7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16210,7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16210,7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16210,7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16210,7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16210,7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97264,2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1"Количество потребителей услуги"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278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278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278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278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278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278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1668,0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Мероприятие   подпрограммы 1.003: "Субвенции местным бюджетам на 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11649,1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11649,1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11649,1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11649,1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11649,1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11649,1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69894,6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1. "Количество МБДОУ , имеющих показатели и критерии эффективности работы педагогических работников"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Мероприятие   подпрограммы 1.004:   "Компенсация части родительской платы за содержание ребёнка (присмотр и уход за ребёнком) в организациях, реализующих основную общеобразовательную программу дошкольного образования"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2641,2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2641,2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2641,2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2641,2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2641,2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2641,2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15847,2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1 "Количество родителей, получивших компенсацию"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235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235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235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235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235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235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1410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Мероприятие   подпрограммы 1.005:   "Ведение электронной очереди в дошкольные учреждения"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1" Количество очередников"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Мероприятие подпрограммы 1.006: "Ежемесячная денежная компенсация расходов на оплату коммунальных услуг педагогическим работникам муниципальных образовательных организаций Кесовогорского района из средств областного бюджета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450,0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450,0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450,0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450,0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450,0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450,0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2700,0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Показатель мероприятия подпрограммы 1: "Количество педагогических работников, получающих денежную компенсацию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 xml:space="preserve"> Задача подпрограммы 2: "Обеспечение оказания муниципальной услуги среднего общего образования"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108593,5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108609,4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108609,4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108068,8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108068,8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108068,8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61" w:right="-169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650018,7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задачи подпрограммы  1:</w:t>
            </w:r>
            <w:r w:rsidRPr="00B5144F">
              <w:rPr>
                <w:sz w:val="12"/>
                <w:szCs w:val="12"/>
                <w:lang w:eastAsia="ru-RU"/>
              </w:rPr>
              <w:t xml:space="preserve"> "Охват детей программами общего среднего (полного) образования в образовательных учреждениях"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 xml:space="preserve">Показатель задачи подпрограммы 2: </w:t>
            </w:r>
            <w:r w:rsidRPr="00B5144F">
              <w:rPr>
                <w:sz w:val="12"/>
                <w:szCs w:val="12"/>
                <w:lang w:eastAsia="ru-RU"/>
              </w:rPr>
              <w:t>" Количество школьников, обучающихся по ФГОС"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702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702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702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702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702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702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4212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 xml:space="preserve">Мероприятие   подпрограммы 2.001: "Уплата налога на имущество организаций и земельного налога </w:t>
            </w:r>
            <w:r w:rsidRPr="00B5144F">
              <w:rPr>
                <w:bCs/>
                <w:sz w:val="12"/>
                <w:szCs w:val="12"/>
                <w:lang w:eastAsia="ru-RU"/>
              </w:rPr>
              <w:lastRenderedPageBreak/>
              <w:t>школами-детскими садами, школами начальными,неполными средними и средними 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lastRenderedPageBreak/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2081,3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2081,3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2081,3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2081,3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2081,3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2081,3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12487,8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 1 "Доля расходов на налоговые отчисления в общей доли расходов по  учреждениям общего образования"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Мероприятие   подпрограммы 2.002: "Обеспечение деятельности подведомственных учреждений: школы-детские сады, школы начальные, неполные средние и средние 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9" w:right="-27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24696,1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9" w:right="-27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24534,1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9" w:right="-27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24534,1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9" w:right="-27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24534,1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9" w:right="-27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24534,1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9" w:right="-27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24534,1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9" w:right="-27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147366,6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мероприятия подпрограммы  1  "Количество потребителей услуги"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766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766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766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766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766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766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4596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мероприятия подпрограммы  2  " Рост стоимости оказания муниципальной услуги одному потребителю"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19,4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19,4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19,4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19,4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19,4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19,4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19,4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Мероприятие   подпрограммы 2.003: "Субвенция на обеспечение государственных гарантий прав граждан на получение общедоступного и бесплатного дошкольного, начального общего, среднего (полного) общего образования, а так же дополнительного образования в муниципальных образовательных учреждениях".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9" w:right="-27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65517,3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9" w:right="-27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65517,3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9" w:right="-27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65517,3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9" w:right="-27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65517,3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9" w:right="-27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65517,3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9" w:right="-27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65517,3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19" w:right="-27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393103,8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 xml:space="preserve">Показатель мероприятия подпрограммы  1  </w:t>
            </w:r>
            <w:r w:rsidRPr="00B5144F">
              <w:rPr>
                <w:color w:val="000000"/>
                <w:sz w:val="12"/>
                <w:szCs w:val="12"/>
                <w:lang w:eastAsia="ru-RU"/>
              </w:rPr>
              <w:t>"Количество потребителей услуги"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980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980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980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980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980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980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5880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Мероприятие подпрограммы 2.004: Субсидии на создание условий для предоставления транспортных услуг населению в организации транспортного обслуживания населения между поселениями в границах муниципального района в части обеспечения подвоза учащихся, проживающих в сельской местности к месту обучения и обратно"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1957,4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1957,4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1957,4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1957,4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1957,4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1957,4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11744,4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мероприятия подпрограммы 1:  "Доля учащихся, пользующихся услугами школьного автотранспорта"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S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Мероприятие подпрограммы 2.005: "Создание условий для предоставления услуг общеобразовательным учреждениям Кесовогорского района на транспортное обслуживание населения в части обеспечения подвоза учащихся, проживающих в сельской местности к месту учебы и обратно за счет средств местного бюджета"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7273,0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7273,0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7273,0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7273,0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7273,0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7273,0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43638,0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мероприятия подпрограммы 1.  "Размер субсидии муниципального бюджета на подвоз 1 обучающегося, пользующегося подвозом в общеобразовательные учреждения"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тыс.руб.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39,8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39,8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39,8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39,8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39,8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39,8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39,8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 xml:space="preserve">Показатель мероприятия подпрограммы 2. "Соответствие автобусов для подвоза учащихся, проживающих в сельской местности к месту обучения и обратно ГОСТ 33552-2015 «Автобусы для </w:t>
            </w: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lastRenderedPageBreak/>
              <w:t>перевозки детей. Технические требования  и методы испытаний»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lastRenderedPageBreak/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мероприятия подпрограммы 3 : «Оснащение автобусов для подвоза учащихся, проживающих в сельской местности к месту обучения и обратно на основании постановления Правительства Российской Федерации от 25.08.2008 №641   аппаратурой спутниковой навигации ГЛОНАСС и ГЛОНАСС/GPS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мероприятия подпрграммы 4: «Оснащение автобусов для подвоза учащихся, проживающих в сельской местности к месту обучения и обратно на основании приказа Министерства транспорта Российской Федерации от 21.08.2013 №273 тахографами"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Мероприятие подпрограммы 2.006: "Ежемесячная денежная компенсация расходов на оплату коммунальных услуг педагогическим работникам муниципальных образовательных организаций Кесовогорского района из средств областного бюджета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1818,0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1818,0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1818,0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1818,0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1818,0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1818,0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10908,0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1: "Количество педагогических работников, получающих денежную компенсацию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107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102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S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Мероприятие подпрограммы 2.007: "Софинансирование из средств местного бюджета на организацию участия детей и подростков в социально значимых региональных проектах"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75,3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175,3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 xml:space="preserve">Показатель мероприятия подпрограммы 1  В рамках реализации организации участия детей в социально-значимых проектах 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</w:t>
            </w:r>
            <w:r>
              <w:rPr>
                <w:sz w:val="12"/>
                <w:szCs w:val="12"/>
                <w:lang w:eastAsia="ru-RU"/>
              </w:rPr>
              <w:t xml:space="preserve"> </w:t>
            </w:r>
            <w:r w:rsidRPr="00B5144F">
              <w:rPr>
                <w:sz w:val="12"/>
                <w:szCs w:val="12"/>
                <w:lang w:eastAsia="ru-RU"/>
              </w:rPr>
              <w:t>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75,3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175,3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мероприятия подпрограммы 2. Доля обучающихся, охваченных социально-значимыми проектами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Мероприятие подпрограммы 2.008: "Организация участия детей и подростков в социально значимых региональных проектах"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40,7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40,7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40,7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40,7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40,7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40,7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244,2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мероприятия подпрограммы 1. Доля обучающихся, охваченных социально-значимыми проектами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22,0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 xml:space="preserve">Показатель мероприятия подпрограммы 2.  В рамках реализации организации  участия детей в социально-значимых проектах 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</w:t>
            </w:r>
            <w:r>
              <w:rPr>
                <w:sz w:val="12"/>
                <w:szCs w:val="12"/>
                <w:lang w:eastAsia="ru-RU"/>
              </w:rPr>
              <w:t xml:space="preserve"> </w:t>
            </w:r>
            <w:r w:rsidRPr="00B5144F">
              <w:rPr>
                <w:sz w:val="12"/>
                <w:szCs w:val="12"/>
                <w:lang w:eastAsia="ru-RU"/>
              </w:rPr>
              <w:t>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40,7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40,7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40,7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40,7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40,7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40,7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244,2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Мероприятие подпрограммы 2.009: "Ежемесячное денежное вознаграждение за классное руководство педагогическим работникам муниципальных общеобразовательных организаций"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</w:t>
            </w:r>
            <w:r>
              <w:rPr>
                <w:sz w:val="12"/>
                <w:szCs w:val="12"/>
                <w:lang w:eastAsia="ru-RU"/>
              </w:rPr>
              <w:t xml:space="preserve"> </w:t>
            </w:r>
            <w:r w:rsidRPr="00B5144F">
              <w:rPr>
                <w:sz w:val="12"/>
                <w:szCs w:val="12"/>
                <w:lang w:eastAsia="ru-RU"/>
              </w:rPr>
              <w:t>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4827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4827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4827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4827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4827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4827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28962,0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1: "Количество работников, получающих за классное руководство".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356,0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S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 xml:space="preserve"> "Мероприятие подпрограммы 2.010: </w:t>
            </w: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lastRenderedPageBreak/>
              <w:t>Софинансирование расходов на реализацию образовательных проектов в рамках поддержки школьных инициатив Тверской области (Проект "Робомир в образовательном пространстве школы" в МБОУ Стрелихинская СОШ)"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lastRenderedPageBreak/>
              <w:t>тыс.</w:t>
            </w:r>
            <w:r>
              <w:rPr>
                <w:sz w:val="12"/>
                <w:szCs w:val="12"/>
                <w:lang w:eastAsia="ru-RU"/>
              </w:rPr>
              <w:t xml:space="preserve"> </w:t>
            </w:r>
            <w:r w:rsidRPr="00B5144F">
              <w:rPr>
                <w:sz w:val="12"/>
                <w:szCs w:val="12"/>
                <w:lang w:eastAsia="ru-RU"/>
              </w:rPr>
              <w:lastRenderedPageBreak/>
              <w:t>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lastRenderedPageBreak/>
              <w:t>28,2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28,2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1 " Количество  учреждений, принявших участие в проекте"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шт.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 xml:space="preserve"> "Мероприятие подпрограммы 2.011: Реализация образовательных проектов в рамках поддержки школьных инициатив Тверской области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</w:t>
            </w:r>
            <w:r>
              <w:rPr>
                <w:sz w:val="12"/>
                <w:szCs w:val="12"/>
                <w:lang w:eastAsia="ru-RU"/>
              </w:rPr>
              <w:t xml:space="preserve"> </w:t>
            </w:r>
            <w:r w:rsidRPr="00B5144F">
              <w:rPr>
                <w:sz w:val="12"/>
                <w:szCs w:val="12"/>
                <w:lang w:eastAsia="ru-RU"/>
              </w:rPr>
              <w:t>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96,4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96,4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1 " Количество  учреждений, принявших участие в проекте"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шт.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E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В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Мероприятие подпрограммы 2.012: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2023 год и на плановый период 2024 и 2025 годов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</w:t>
            </w:r>
            <w:r>
              <w:rPr>
                <w:sz w:val="12"/>
                <w:szCs w:val="12"/>
                <w:lang w:eastAsia="ru-RU"/>
              </w:rPr>
              <w:t xml:space="preserve"> </w:t>
            </w:r>
            <w:r w:rsidRPr="00B5144F">
              <w:rPr>
                <w:sz w:val="12"/>
                <w:szCs w:val="12"/>
                <w:lang w:eastAsia="ru-RU"/>
              </w:rPr>
              <w:t>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182,8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540,6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540,6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1264,0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2024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1 " Количество  учреждений в которых введены данные должности"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шт.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2024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 xml:space="preserve"> Задача подпрограммы 3: "Обеспечение оказания муниципальной услуги дополнительного образования"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2449,9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2449,9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2449,9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2449,9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2449,9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2449,9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14699,4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  задачи подпрограммы  1: "Количество учащихся, охваченных дополнительным образованием в общеобразовательных (муниципальных) учреждениях, соответствующих современным условиям осуществления образовательного процесса".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158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158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158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158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158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158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948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Административное мероприятие   подпрограммы 3.001: "Информационное обеспечение , пропаганда здорового образа жизни в муниципальных средствах массовой информации"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да/1,нет/0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мероприятия подпрограммы  1"Количество информационных материалов в местных средствах массовой информации о проводимых спортивных мероприятиях на базе МБУ ДО ДЮСШ"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шт.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Мероприятие   подпрограммы 3.002: "Обеспечение деятельности подведомственных учреждений образования по внешкольной работе с детьми"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2353,9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2353,9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2353,9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2353,9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2353,9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2353,9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14123,4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noWrap/>
            <w:hideMark/>
          </w:tcPr>
          <w:p w:rsidR="00B5144F" w:rsidRPr="00B5144F" w:rsidRDefault="00B5144F" w:rsidP="00B5144F">
            <w:pPr>
              <w:suppressAutoHyphens w:val="0"/>
              <w:jc w:val="both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мероприятия подпрограммы 1 "Количество потребителей услуги"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158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158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158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158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158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158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948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88" w:type="dxa"/>
            <w:noWrap/>
            <w:hideMark/>
          </w:tcPr>
          <w:p w:rsidR="00B5144F" w:rsidRPr="00B5144F" w:rsidRDefault="00B5144F" w:rsidP="00B5144F">
            <w:pPr>
              <w:suppressAutoHyphens w:val="0"/>
              <w:jc w:val="both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 xml:space="preserve"> Показатель мероприятия подпрограммы 2 "Рост стоимости оказания муниципальной услуги одному потребителю"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81,6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105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105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105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Мероприятие подпрограммы 3.003: "Ежемесячная денежная компенсация расходов на оплату коммунальных услуг педагогическим работникам муниципальных образовательных организаций Кесовогорского района из средств областного бюджета"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36,0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36,0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36,0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36,0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36,0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36,0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216,0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1: "Количество педагогических работников, получающих денежную компенсацию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12,0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 xml:space="preserve">Мероприятие   подпрограммы 3.004: "Проведение спортивно-массовых мероприятий ВФСК ГТО" 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60,0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360,0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Показатель мероприятия подпрограммы 1:"Количество мероприятий проведенных педагогическим работником"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шт.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9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775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Задача  подпрограммы  4: " Достижение высокого качества образовательных результатов обучающихся, развитие системы поддержки талантливых детей":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232,0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232,0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232,0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232,0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232,0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232,0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1392,0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  задачи подпрограммы 1: "Итоговая аттестация учащихся 9-х классов".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466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  задачи подпрограммы 2: "Итоговая аттестация учащихся 11-х классов"".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Мероприятие подпрограммы 4.001:"Проведение итоговой аттестации учащихся 9-х, 11-х классов"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да/1,нет/0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 1  "Доля учащихся, получивших аттестат о среднем (полном) общем образовании"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 2 Участие в ЕГЭ, количество учащихся 11-х классов, сдавших ЕГЭ по  предметам по выбору с результатом не ниже 70 баллов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Мероприятие  подпрограммы   4.002:" Проведение предметных олимпиад школьного, муниципального, региональног уровней"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да/1,нет/0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 1,Количество учащихся - участников этапов олимпиад школьного, муниципального, регионального уровней"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1256/256/2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1256/256/2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1256/256/2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1256/256/2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1256/256/2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1256/256/2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7536/1536/12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Мероприятие  подпрограммы   4.003:  Проведение районного конкурса "Ученик года" (среди учащихся 1-4 кл.)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да/1,нет/0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 1 "Количество учащихся - участников конкурса "Ученик года"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460/70/27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460/70/27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460/70/27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460/70/27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460/70/27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460/70/27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ind w:left="-46" w:right="-99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2760/420</w:t>
            </w:r>
            <w:r>
              <w:rPr>
                <w:sz w:val="12"/>
                <w:szCs w:val="12"/>
                <w:lang w:eastAsia="ru-RU"/>
              </w:rPr>
              <w:t xml:space="preserve"> </w:t>
            </w:r>
            <w:r w:rsidRPr="00B5144F">
              <w:rPr>
                <w:sz w:val="12"/>
                <w:szCs w:val="12"/>
                <w:lang w:eastAsia="ru-RU"/>
              </w:rPr>
              <w:t>/162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 2"Количество ОУ, представивших участников конкурса"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 xml:space="preserve">Мероприятие  подпрограммы   4.004:  "Стипендия Главы района" - премирование учащихся 11-х классов, имеющих средний результат за </w:t>
            </w: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lastRenderedPageBreak/>
              <w:t>полугодие 4,7 балла"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lastRenderedPageBreak/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232,0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232,0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232,0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232,0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232,0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232,0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1392,0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мероприятия подпрограммы  1 Количество учащихся, подлежащих награждению по среднему результату за полугодие 4,7балла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Мероприятие подпрграммы 4.005:  "Награждение учащихся 11-х классов, закончивших школу с золотой и серебряной медалями"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да/1,нет/0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мероприятия подпрограммы 1: "Количество учащихся, подлежащих награждению за особые успехи в обучении (золотая, серебряная медали)"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мероприятия подпрограммы 2: "Количество ОУ, в которых учащиеся награждены за особые успехи в обучении (золотая, серебряная медали)"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Мероприятие подпрограммы 4.006 "Ученические краеведческие чтения "Кесовогорский край: история, традиции, культуры"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да/1,нет/0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1 "Количество участников"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2  "Количество ОУ, принявших участие в чтениях"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2026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Мероприятие подпрограммы 4.007 "Проведение  районных и межрайонных  мероприятий, конкурсов, фестивалей, акций, смотров"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да/1,нет/0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1 "Доля учащихся, принявших участие в районных и межрайонных мероприятиях, конкурсах,фестивалях,акциях, смотрах"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Мероприятие подпрограммы 4.008  "Проведение независимой оценки качества услуг, предоставляемых образовательными организациями"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1 "Количество ОУ, охваченных проведением независимой оценкой качества услуг, предоставлямых образовательными организациями"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 xml:space="preserve">Мероприятие подпрограммы 4.009   "Выплата стипендии студентам, обучающимся по целевой контрактной подготовке" 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1  Количество стипендиатов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Задача подпрограммы 5 "Развитие учительского и управленческого потенциала, повышение квалификации педагогов и руководителей учреждений"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222,0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222,0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222,0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222,0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222,0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222,0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1332,0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 xml:space="preserve">Показатель  задачи подпрограммы1. Количество педагогов, повысивших уровень квалификации 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285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 задачи подпрограммы 2. Участие педагогов и воспитателей в областных конкурсных мероприятиях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 xml:space="preserve">Мероприятие   подпрограммы 5.001: </w:t>
            </w: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lastRenderedPageBreak/>
              <w:t>"Создание условий учреждениям образования для организации повышения квалификации, профессиональной переподготовки руководителей  и педагогов образовательных учреждений".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lastRenderedPageBreak/>
              <w:t xml:space="preserve">тыс. </w:t>
            </w:r>
            <w:r w:rsidRPr="00B5144F">
              <w:rPr>
                <w:sz w:val="12"/>
                <w:szCs w:val="12"/>
                <w:lang w:eastAsia="ru-RU"/>
              </w:rPr>
              <w:lastRenderedPageBreak/>
              <w:t>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lastRenderedPageBreak/>
              <w:t>150,0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150,0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900,0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мероприятия подпрограммы 1 " Доля педагогов, прошедших курсы повышения квалификации"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мероприятия подпрограммы 2. "Процент педагогических работников МОУ, прошедших обучение по новым ФГОСам"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Мероприятие подпрограммы 5.002: Участие педагогов МБОУ в конкурсе "Учитель года" муниципального, регионального, федерального уровней"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72,0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72,0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72,0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72,0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72,0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72,0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432,0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мероприятия подпрограммы1 "Количество учителей, участвующих в конкурсе "Учитель года"муниципального, регионального, федерального уровней"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мероприятия подпрограммы 2 "Количество ОУ, участвующих в конкурсе "Учитель года" муниципального, регионального, федерального уровней"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Мероприятие подпрограммы 5.003: "Участие воспитателей МБДОУ в конкурсе "Воспитатель года" муниципального, регионального, федерального уровней"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мероприятия подпрограммы1 "Количество воспитателей, участвующих в конкурсе "Воспитатель года" муниципального, регионального, федерального уровней"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мероприятия подпрограммы 2 "Количество ОУ, участвующих в конкурсе "Воспитатель года" муниципального, регионального, федерального уровней"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Задача   подпрограммы 6:  "Обеспечение комплексной деятельности по сохранению и укреплению здоровья школьников, формированию основ здорового образа жизни":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7444,6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7424,9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7316,9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7316,9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7316,9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7316,9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44137,1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  задачи подпрограммы 1: "Охват детей организованными формами отдыха и оздоровления".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S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Мероприятие подпрограммы 6.001: "Организация отдыха детей в каникулярное время" (местный бюджет)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591,8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591,8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591,8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591,8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591,8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591,8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3550,8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мероприятия подпрограммы 1.Количество детей в ЛОЛ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452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452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452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452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460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460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468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 xml:space="preserve">Показатель мероприятия подпрограммы 2.Доля расходов местного бюджета  на ЛОЛ к общему расходу на отдых детей в каникулярное время 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 xml:space="preserve">Мероприятие подпрограммы 6.002: "Организация отдыха детей в </w:t>
            </w: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lastRenderedPageBreak/>
              <w:t>каникулярное время" (областные ср-ва)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lastRenderedPageBreak/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446,1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446,1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446,1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446,1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446,1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446,1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2676,6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мероприятия подпрограммы 1.Количество смен в ЛОЛ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шт.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 xml:space="preserve">Показатель мероприятия подпрограммы 2.Доля расходов областного бюджета  на ЛОЛ к общему расходу на отдых детей в каникулярное время 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Мероприятие подпрограммы 6.003: Расходы по содержанию столовой МБОУ КСОШ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2218,1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2218,1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2218,1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2218,1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2218,1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2218,1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13308,6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мероприятия подпограммы 1 Количество учащихся, обеспеченных  питанием в столовой МБОУ КСОШ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640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644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646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648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650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3870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мероприятия подпрограммы 2 Доля учащихся, обеспеченных  питанием в столовой МБОУ КСОШ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Мероприятие подпрограммы 6.004: Приобретение оборудование для столовой МБОУ КСОШ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200,0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1200,0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мероприятия подпрограммы 1.Количество приобретенных единиц оборудования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шт.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Мероприятие подпрограммы 6.005:  "Организация питания учащихся с ОВЗ в общеобразовательных школах"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363,5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363,5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363,5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363,5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363,5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363,5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2181,0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 xml:space="preserve">Показатель мероприятия подпограммы 1 Количество учащихся с ОВЗ , обеспеченных  питанием 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L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Мероприятие подпрограммы 6.006:  "Организация бесплатного горячего питания обучающихся, получающих начальное общее образование в муниципальных образовательных организациях"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3625,1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3605,4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3497,4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3497,4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3497,4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3497,4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21220,1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мероприятия подпрограммы 1 Доля учащихся, обеспеченных горячим питанием начальных классов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Задача подпрограммы 7. Обеспечение комплексной безопасности зданий учреждений образования и проведение текущего ремонта образовательных учреждений.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16456,2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744,0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744,0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744,0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744,0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744,0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20176,2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задачи подпрограммы 1. Доля учреждений образования соответствующих требованиям комплексной безопасности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задачи подпрограммы 1. Доля учреждений образования техническое состояние которых  соответствует нормам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Мероприятие   подпрограммы 7.001: "Проведение мероприятий, направленных на обеспечение противопожарной  безопасности учреждений образования"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824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744,0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744,0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744,0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744,0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744,0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4544,0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 мероприятия подпрограммы 1. Количество учреждений, имеющих противопожарную сигнализацию и находящихся на обслуживании АПС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Мероприятие   подпрограммы 7.002: "Проведение текущего ремонта образовательных учреждений"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5643,0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5643,0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1"Количество образовательных учреждений, проводящих текущий и капитальный ремонт 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S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Мероприятие   подпрограммы 7.003: "Софинансирование расходов на укрепление МТБ муниципальных, общеобразовательных организаций за счет местного бюджета"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1872,4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1872,4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1 " Количество  учреждений,  в  которых проведён капитальный ремонт 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шт.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Мероприятие   подпрограммы 7.004: "Укрепление материально-технической базы муниципальных образовательных организаций за счет средств областного бюджета"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1 "Доля расходов областных средств в общих расходах на капитальный ремонт зданий и помещений"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Мероприятие подпрограммы 7.005 "Средства на реализацию мероприятий по обращениям. поступающим к депутатам Законодательного Собрания Тверской области"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298,5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298,5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1"Количество учреждений, получивших поддержку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шт.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S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Мероприятие   подпрограммы 7.006: "Софинансирование расходов на укрепление МТБ муниципальных  общеобразовательных организаций за счет местного бюджета по направлению "Капитальный ремонт кровель зданий муниципальных  общеобразовательных организаций, МБОУ Кесовогорская СОШ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1288,0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1288,0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1. "Количество организаций, в которых будут проведены мероприятия по укреплению материально-технической базы  образовательных организаций"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шт.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2. "Доля обучающихся образовательных организаций, в которых проведены мероприятия по укреплению материально-технической базы, в общей численности обучающихся образовательных организаций муниципального образования"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81,0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Мероприятие   подпрограммы 7.007: "Укрепление материально-технической базы учреждений образования"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1683,9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1683,9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1"Количество учреждений,проводивших укрепление материально-технической базы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шт.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color w:val="0066CC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66CC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10,0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 xml:space="preserve">Мероприятие   подпрограммы 7.008: " Укрепление МТБ муниципальных  общеобразовательных организаций за счет областного бюджета по направлению "Капитальный ремонт </w:t>
            </w:r>
            <w:r w:rsidRPr="00B5144F">
              <w:rPr>
                <w:bCs/>
                <w:sz w:val="12"/>
                <w:szCs w:val="12"/>
                <w:lang w:eastAsia="ru-RU"/>
              </w:rPr>
              <w:lastRenderedPageBreak/>
              <w:t>кровель зданий муниципальных  общеобразовательных организаций, МБОУ Кесовогорская СОШ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lastRenderedPageBreak/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4846,4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4846,4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мероприятия подпрограммы 1.Доля расходов областного бюджета  на укрепление МТБ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79,0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79,0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Подпрограмма 2."Повышение доступности дошкольного и общего образования детям-инвалидам и детям с ограниченными возможностями здоровья в муниципальных образовательных организациях"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Задача   подпрограммы 1: " Обеспечение оказания муниципальных услуг детям-инвалидам и детям с ограниченными возможностями здоровья в образовательных организациях, реализующих программу дошкольного образования".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задачи подпрограммы 1: "Доля образовательных организаций реализующих программу дошкольного образования, в которых дети-инвалиды и дети с ОВЗ получают образовательные услуги".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задачи подпрограммы 2: "Количество  дошкольников детей-инвалидов и детей с ОВЗ в общей численности дошкольников".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Мероприятие подпрограммы 1.001: "Создание условий образовательным организациям реализующим программу дошкольного образования для организации повышения квалификации по вопросам введения и реализации ФГОС"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2026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1: "Доля педагогов и руководителей повысивших квалификацию по вопросам введения и реализации ФГОС".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2026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Мероприятие подпрограммы 1.002: "Прохождение психолого-медико-педагогической комиссии, комиссии воспитанниками дошкольных учреждений".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тыс.руб.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2026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1 "Доля воспитанников, получивших статус детей с ОВЗ по результатам заключения психолого-медико-педагогической комиссии".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2026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Задача   подпрограммы 2: " Обеспечение оказания муниципальных услуг детям-инвалидам и детям с ограниченными возможностями здоровья в образовательных организациях, реализующих программу общего образования".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тыс.руб.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2026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 xml:space="preserve">Показатель задачи подпрограммы 1: "Доля образовательных организаций реализующих программу общего образования, в которых дети-инвалиды и дети с ОВЗ получают </w:t>
            </w:r>
            <w:r w:rsidRPr="00B5144F">
              <w:rPr>
                <w:bCs/>
                <w:sz w:val="12"/>
                <w:szCs w:val="12"/>
                <w:lang w:eastAsia="ru-RU"/>
              </w:rPr>
              <w:lastRenderedPageBreak/>
              <w:t>образовательные услуги в том числе по ФГОС".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lastRenderedPageBreak/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2026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задачи подпрограммы 2: "Количество обучающихся детей-инвалидов и детей с ОВЗ в общей численности школьников".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186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2026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Мероприятие подпрограммы 2.001: "Создание условий образовательным организациям, реализующим программу общего образования для организации повышения квалификации по вопросам введения и реализации ФГОС ОВЗ".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тыс.руб.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2026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1: "Доля педагогови руководителей, повысивших квалификацию по вопросам введения и реализации ФГОС ОВЗ".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2026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Мероприятие подпрограммы 2.002: "Организация прохождения медико- педагогической комиссии, логопедической комиссии учащимися общеобразовательных учреждений".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тыс.руб.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2026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1 "Доля обучающихся, получивших статус детей с ОВЗ по результатам заключенияпсихолого- медико-педагогической комиссии".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2026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Мероприятие подпрограммы 2.003: "Нормативное обеспечение введения ФГОС ОВЗ в общеобразовательных организациях".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тыс.руб.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2026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мероприятия подпрограммы 1 "Доля  учреждений реализующих планы по созданию условий для реализации ФГОС ОВЗ".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%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2026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Подпрограмма 3. "Методическое и бухгалтерское сопровождение деятельности учреждений образования"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6371,6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6371,6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6331,6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6331,6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6331,6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6331,6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38069,6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2026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Задача   подпрограммы 1: " Обеспечение деятельности структурных подразделений "Методический кабинет" и "Централизованная бухгалтерия".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6371,6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6371,6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6331,6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6331,6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6331,6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6331,6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38069,6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Показатель   задачи подпрограммы 1: "Количество мероприятий рабочего плана методического кабинета исполненных в срок и с соблюдением всех требований"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шт.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155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Мероприятие подпрограммы 1.001: "Организация финансовых механизмов  функционирования структурного подразделения "Методический кабинет"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3425,1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3425,1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3405,1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3405,1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3405,1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3405,1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20470,6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мероприятия подпрограммы 1 "Количество специалистов структурного подразделения "Методический кабинет в расчёте на количество педагогов"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0,01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0,02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0,02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0,02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0,02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0,02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0,11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 xml:space="preserve">Мероприятие подпрограммы 1.002: "Деятельность структурного подразделения "Централизованная бухгалтерия" по обеспечения </w:t>
            </w: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lastRenderedPageBreak/>
              <w:t>финансирования учреждений образования"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lastRenderedPageBreak/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2946,5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2946,5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2926,5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2926,5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2926,5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2926,5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17599,0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мероприятия подпрограммы 1 "Количество работников централизованной бухгалтерии на одно бюджетное учреждение"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чел..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0,77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0,92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0,92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0,92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0,92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0,92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Задача подпрограммы 2: "Обеспечение эффективного планирования, учета и оценки деятельности бюджетных учреждений образования"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задачи подпрограммы 1 "Количество бюджетных учреждений, по которым обеспечено своевременное финансирование"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ед.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Административное мероприятие  2.001"Утверждение муниципальных заданий на финансовый год"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да/1,нет/0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Показатель меропрития подпрограммы 1 "Количество утвержденных муниципальных заданий"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шт.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Административное мероприятие  2.002 "Утверждение и ведение плана финансово-хозяйственной деятельности бюджетных учреждений"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да/1,нет/0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 xml:space="preserve">Показатель мероприятия подпрограммы 1" Среднее количество внесенных изменений в планы ФХД учреждений"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шт.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638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color w:val="000000"/>
                <w:sz w:val="12"/>
                <w:szCs w:val="12"/>
                <w:lang w:eastAsia="ru-RU"/>
              </w:rPr>
            </w:pPr>
            <w:r w:rsidRPr="00B5144F">
              <w:rPr>
                <w:bCs/>
                <w:color w:val="000000"/>
                <w:sz w:val="12"/>
                <w:szCs w:val="12"/>
                <w:lang w:eastAsia="ru-RU"/>
              </w:rPr>
              <w:t>Обеспечивающая подпрограмма 4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1825,5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1825,5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1805,5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1805,5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1805,5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1805,5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10873,0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Задача 1.Обеспечение деятельности главного администратора программы и администраторов программы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1825,5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1825,5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1805,5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1805,5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1805,5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1805,5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10873,0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  <w:tr w:rsidR="00B5144F" w:rsidRPr="00B5144F" w:rsidTr="00B5144F">
        <w:trPr>
          <w:trHeight w:val="53"/>
        </w:trPr>
        <w:tc>
          <w:tcPr>
            <w:tcW w:w="339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42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288" w:type="dxa"/>
            <w:hideMark/>
          </w:tcPr>
          <w:p w:rsidR="00B5144F" w:rsidRPr="00B5144F" w:rsidRDefault="00B5144F" w:rsidP="00B5144F">
            <w:pPr>
              <w:suppressAutoHyphens w:val="0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1.001 Расходы на содержание аппарата управления</w:t>
            </w:r>
          </w:p>
        </w:tc>
        <w:tc>
          <w:tcPr>
            <w:tcW w:w="742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тыс. рублей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1825,5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1825,5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1805,5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1805,5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1805,5</w:t>
            </w:r>
          </w:p>
        </w:tc>
        <w:tc>
          <w:tcPr>
            <w:tcW w:w="59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1805,5</w:t>
            </w:r>
          </w:p>
        </w:tc>
        <w:tc>
          <w:tcPr>
            <w:tcW w:w="638" w:type="dxa"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bCs/>
                <w:sz w:val="12"/>
                <w:szCs w:val="12"/>
                <w:lang w:eastAsia="ru-RU"/>
              </w:rPr>
            </w:pPr>
            <w:r w:rsidRPr="00B5144F">
              <w:rPr>
                <w:bCs/>
                <w:sz w:val="12"/>
                <w:szCs w:val="12"/>
                <w:lang w:eastAsia="ru-RU"/>
              </w:rPr>
              <w:t>10873,0</w:t>
            </w:r>
          </w:p>
        </w:tc>
        <w:tc>
          <w:tcPr>
            <w:tcW w:w="775" w:type="dxa"/>
            <w:noWrap/>
            <w:vAlign w:val="center"/>
            <w:hideMark/>
          </w:tcPr>
          <w:p w:rsidR="00B5144F" w:rsidRPr="00B5144F" w:rsidRDefault="00B5144F" w:rsidP="00B5144F">
            <w:pPr>
              <w:suppressAutoHyphens w:val="0"/>
              <w:jc w:val="center"/>
              <w:rPr>
                <w:sz w:val="12"/>
                <w:szCs w:val="12"/>
                <w:lang w:eastAsia="ru-RU"/>
              </w:rPr>
            </w:pPr>
            <w:r w:rsidRPr="00B5144F">
              <w:rPr>
                <w:sz w:val="12"/>
                <w:szCs w:val="12"/>
                <w:lang w:eastAsia="ru-RU"/>
              </w:rPr>
              <w:t>2028</w:t>
            </w:r>
          </w:p>
        </w:tc>
      </w:tr>
    </w:tbl>
    <w:p w:rsidR="00963045" w:rsidRDefault="00963045" w:rsidP="00B5144F">
      <w:pPr>
        <w:rPr>
          <w:b/>
          <w:lang w:eastAsia="ru-RU"/>
        </w:rPr>
      </w:pPr>
    </w:p>
    <w:p w:rsidR="007C058C" w:rsidRDefault="007C058C" w:rsidP="00FB7E96">
      <w:pPr>
        <w:suppressAutoHyphens w:val="0"/>
        <w:ind w:left="9639"/>
        <w:jc w:val="center"/>
        <w:rPr>
          <w:lang w:eastAsia="ru-RU"/>
        </w:rPr>
      </w:pPr>
    </w:p>
    <w:sectPr w:rsidR="007C058C" w:rsidSect="00B5144F">
      <w:pgSz w:w="16836" w:h="11904" w:orient="landscape" w:code="9"/>
      <w:pgMar w:top="1701" w:right="680" w:bottom="567" w:left="68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DD8" w:rsidRDefault="00D42DD8" w:rsidP="00CD2B72">
      <w:r>
        <w:separator/>
      </w:r>
    </w:p>
  </w:endnote>
  <w:endnote w:type="continuationSeparator" w:id="1">
    <w:p w:rsidR="00D42DD8" w:rsidRDefault="00D42DD8" w:rsidP="00CD2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29D" w:rsidRDefault="00DF129D">
    <w:pPr>
      <w:pStyle w:val="a5"/>
      <w:jc w:val="center"/>
    </w:pPr>
  </w:p>
  <w:p w:rsidR="00DF129D" w:rsidRDefault="00DF12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DD8" w:rsidRDefault="00D42DD8" w:rsidP="00CD2B72">
      <w:r>
        <w:separator/>
      </w:r>
    </w:p>
  </w:footnote>
  <w:footnote w:type="continuationSeparator" w:id="1">
    <w:p w:rsidR="00D42DD8" w:rsidRDefault="00D42DD8" w:rsidP="00CD2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8567655"/>
      <w:docPartObj>
        <w:docPartGallery w:val="Page Numbers (Top of Page)"/>
        <w:docPartUnique/>
      </w:docPartObj>
    </w:sdtPr>
    <w:sdtContent>
      <w:p w:rsidR="00DF129D" w:rsidRDefault="000A6D18">
        <w:pPr>
          <w:pStyle w:val="a3"/>
          <w:jc w:val="center"/>
        </w:pPr>
        <w:fldSimple w:instr="PAGE   \* MERGEFORMAT">
          <w:r w:rsidR="00531561">
            <w:rPr>
              <w:noProof/>
            </w:rPr>
            <w:t>2</w:t>
          </w:r>
        </w:fldSimple>
      </w:p>
    </w:sdtContent>
  </w:sdt>
  <w:p w:rsidR="00DF129D" w:rsidRDefault="00DF129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168D0"/>
    <w:multiLevelType w:val="hybridMultilevel"/>
    <w:tmpl w:val="102E2402"/>
    <w:lvl w:ilvl="0" w:tplc="D55852C0">
      <w:start w:val="1"/>
      <w:numFmt w:val="decimal"/>
      <w:suff w:val="space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E962CB"/>
    <w:rsid w:val="0000149F"/>
    <w:rsid w:val="000036A8"/>
    <w:rsid w:val="00006A01"/>
    <w:rsid w:val="00011704"/>
    <w:rsid w:val="000139DA"/>
    <w:rsid w:val="00015290"/>
    <w:rsid w:val="0001563D"/>
    <w:rsid w:val="00020ED5"/>
    <w:rsid w:val="00022B1E"/>
    <w:rsid w:val="00025698"/>
    <w:rsid w:val="00031A6C"/>
    <w:rsid w:val="00034F72"/>
    <w:rsid w:val="00035B47"/>
    <w:rsid w:val="000372D8"/>
    <w:rsid w:val="000412BB"/>
    <w:rsid w:val="000446DE"/>
    <w:rsid w:val="0004607A"/>
    <w:rsid w:val="00060920"/>
    <w:rsid w:val="000633F7"/>
    <w:rsid w:val="00066ED4"/>
    <w:rsid w:val="000678BB"/>
    <w:rsid w:val="0007357A"/>
    <w:rsid w:val="0007488F"/>
    <w:rsid w:val="00074DA3"/>
    <w:rsid w:val="000755ED"/>
    <w:rsid w:val="00080D45"/>
    <w:rsid w:val="00095CB9"/>
    <w:rsid w:val="000A6154"/>
    <w:rsid w:val="000A6D18"/>
    <w:rsid w:val="000A70F4"/>
    <w:rsid w:val="000B1334"/>
    <w:rsid w:val="000B36E7"/>
    <w:rsid w:val="000B62E4"/>
    <w:rsid w:val="000B6AB6"/>
    <w:rsid w:val="000C2E2B"/>
    <w:rsid w:val="000C6FD2"/>
    <w:rsid w:val="000D4FE3"/>
    <w:rsid w:val="000F4140"/>
    <w:rsid w:val="000F4D64"/>
    <w:rsid w:val="000F5386"/>
    <w:rsid w:val="000F6A7D"/>
    <w:rsid w:val="000F6CF7"/>
    <w:rsid w:val="00100AD7"/>
    <w:rsid w:val="001073FC"/>
    <w:rsid w:val="001076A4"/>
    <w:rsid w:val="00107FED"/>
    <w:rsid w:val="001142EC"/>
    <w:rsid w:val="00115CF6"/>
    <w:rsid w:val="00124D69"/>
    <w:rsid w:val="0012547F"/>
    <w:rsid w:val="00126EA7"/>
    <w:rsid w:val="00127681"/>
    <w:rsid w:val="00140B36"/>
    <w:rsid w:val="00142447"/>
    <w:rsid w:val="0014260B"/>
    <w:rsid w:val="00147467"/>
    <w:rsid w:val="00151E79"/>
    <w:rsid w:val="00157B38"/>
    <w:rsid w:val="001650A3"/>
    <w:rsid w:val="0016515C"/>
    <w:rsid w:val="00172B98"/>
    <w:rsid w:val="00173684"/>
    <w:rsid w:val="00181AF3"/>
    <w:rsid w:val="00181C44"/>
    <w:rsid w:val="00181E2A"/>
    <w:rsid w:val="001862AD"/>
    <w:rsid w:val="00193982"/>
    <w:rsid w:val="001956B7"/>
    <w:rsid w:val="001A00DE"/>
    <w:rsid w:val="001A5188"/>
    <w:rsid w:val="001B0B0A"/>
    <w:rsid w:val="001B399D"/>
    <w:rsid w:val="001B3FF7"/>
    <w:rsid w:val="001B5AE5"/>
    <w:rsid w:val="001B6FC5"/>
    <w:rsid w:val="001C46D1"/>
    <w:rsid w:val="001D136E"/>
    <w:rsid w:val="001D1D16"/>
    <w:rsid w:val="001D456C"/>
    <w:rsid w:val="001F0914"/>
    <w:rsid w:val="001F2531"/>
    <w:rsid w:val="001F7D0C"/>
    <w:rsid w:val="00200DDD"/>
    <w:rsid w:val="00201291"/>
    <w:rsid w:val="00201994"/>
    <w:rsid w:val="00211388"/>
    <w:rsid w:val="00212C06"/>
    <w:rsid w:val="00213D62"/>
    <w:rsid w:val="00222574"/>
    <w:rsid w:val="00226165"/>
    <w:rsid w:val="00226C93"/>
    <w:rsid w:val="00234801"/>
    <w:rsid w:val="00241204"/>
    <w:rsid w:val="002438ED"/>
    <w:rsid w:val="0025081A"/>
    <w:rsid w:val="00253669"/>
    <w:rsid w:val="0026216C"/>
    <w:rsid w:val="0026479C"/>
    <w:rsid w:val="00273C09"/>
    <w:rsid w:val="002759BC"/>
    <w:rsid w:val="0028629F"/>
    <w:rsid w:val="00286B93"/>
    <w:rsid w:val="002910CB"/>
    <w:rsid w:val="0029299F"/>
    <w:rsid w:val="002A1537"/>
    <w:rsid w:val="002A2E6B"/>
    <w:rsid w:val="002A3E8F"/>
    <w:rsid w:val="002B6E2A"/>
    <w:rsid w:val="002B6F17"/>
    <w:rsid w:val="002C7746"/>
    <w:rsid w:val="002D46D7"/>
    <w:rsid w:val="002D5F21"/>
    <w:rsid w:val="002D6CBE"/>
    <w:rsid w:val="002F442B"/>
    <w:rsid w:val="0030199C"/>
    <w:rsid w:val="00304593"/>
    <w:rsid w:val="00304812"/>
    <w:rsid w:val="00304EA6"/>
    <w:rsid w:val="00315416"/>
    <w:rsid w:val="00316F56"/>
    <w:rsid w:val="00317982"/>
    <w:rsid w:val="0032505B"/>
    <w:rsid w:val="00327C65"/>
    <w:rsid w:val="00331BC5"/>
    <w:rsid w:val="003409BD"/>
    <w:rsid w:val="00341818"/>
    <w:rsid w:val="00344AB5"/>
    <w:rsid w:val="003627E6"/>
    <w:rsid w:val="00362FFC"/>
    <w:rsid w:val="003664FC"/>
    <w:rsid w:val="00367C05"/>
    <w:rsid w:val="003778BE"/>
    <w:rsid w:val="00377E2A"/>
    <w:rsid w:val="00383868"/>
    <w:rsid w:val="00383FEB"/>
    <w:rsid w:val="00384DCE"/>
    <w:rsid w:val="003857CC"/>
    <w:rsid w:val="00391B68"/>
    <w:rsid w:val="0039236B"/>
    <w:rsid w:val="00392CE5"/>
    <w:rsid w:val="00397C89"/>
    <w:rsid w:val="003A495C"/>
    <w:rsid w:val="003A5759"/>
    <w:rsid w:val="003A5CED"/>
    <w:rsid w:val="003A73FA"/>
    <w:rsid w:val="003B231A"/>
    <w:rsid w:val="003B3E4A"/>
    <w:rsid w:val="003B59CE"/>
    <w:rsid w:val="003C423D"/>
    <w:rsid w:val="003C4B6D"/>
    <w:rsid w:val="003C528F"/>
    <w:rsid w:val="003C55FB"/>
    <w:rsid w:val="003C5977"/>
    <w:rsid w:val="003D73D7"/>
    <w:rsid w:val="003F37EB"/>
    <w:rsid w:val="003F6426"/>
    <w:rsid w:val="00402032"/>
    <w:rsid w:val="004045A9"/>
    <w:rsid w:val="00406848"/>
    <w:rsid w:val="00412919"/>
    <w:rsid w:val="004221BC"/>
    <w:rsid w:val="00437097"/>
    <w:rsid w:val="00440824"/>
    <w:rsid w:val="004410F1"/>
    <w:rsid w:val="00443247"/>
    <w:rsid w:val="0044627C"/>
    <w:rsid w:val="004543C8"/>
    <w:rsid w:val="00455B63"/>
    <w:rsid w:val="00462C64"/>
    <w:rsid w:val="00463115"/>
    <w:rsid w:val="004657B3"/>
    <w:rsid w:val="00467EE7"/>
    <w:rsid w:val="00470200"/>
    <w:rsid w:val="0047144D"/>
    <w:rsid w:val="00472353"/>
    <w:rsid w:val="004827E9"/>
    <w:rsid w:val="00492128"/>
    <w:rsid w:val="00494554"/>
    <w:rsid w:val="00494F14"/>
    <w:rsid w:val="00495BBE"/>
    <w:rsid w:val="00496321"/>
    <w:rsid w:val="004A0029"/>
    <w:rsid w:val="004A12D1"/>
    <w:rsid w:val="004A3DDC"/>
    <w:rsid w:val="004A46F8"/>
    <w:rsid w:val="004B1E69"/>
    <w:rsid w:val="004B4B5C"/>
    <w:rsid w:val="004B7641"/>
    <w:rsid w:val="004C2F56"/>
    <w:rsid w:val="004C4EC0"/>
    <w:rsid w:val="004E0D98"/>
    <w:rsid w:val="004E1B5B"/>
    <w:rsid w:val="004E3767"/>
    <w:rsid w:val="004E6894"/>
    <w:rsid w:val="004E6FE4"/>
    <w:rsid w:val="004F3944"/>
    <w:rsid w:val="004F6993"/>
    <w:rsid w:val="004F7297"/>
    <w:rsid w:val="0050019F"/>
    <w:rsid w:val="00501444"/>
    <w:rsid w:val="005028C2"/>
    <w:rsid w:val="00504725"/>
    <w:rsid w:val="00511F7F"/>
    <w:rsid w:val="00514094"/>
    <w:rsid w:val="00515435"/>
    <w:rsid w:val="00516D0B"/>
    <w:rsid w:val="005228DE"/>
    <w:rsid w:val="005242BC"/>
    <w:rsid w:val="00530782"/>
    <w:rsid w:val="00531561"/>
    <w:rsid w:val="00532E6A"/>
    <w:rsid w:val="005350EE"/>
    <w:rsid w:val="00535A8A"/>
    <w:rsid w:val="00536FDA"/>
    <w:rsid w:val="005370CE"/>
    <w:rsid w:val="0053764C"/>
    <w:rsid w:val="00537703"/>
    <w:rsid w:val="0054354A"/>
    <w:rsid w:val="00545E20"/>
    <w:rsid w:val="00546AD6"/>
    <w:rsid w:val="00547911"/>
    <w:rsid w:val="005543DE"/>
    <w:rsid w:val="00555452"/>
    <w:rsid w:val="00555BCD"/>
    <w:rsid w:val="005564D9"/>
    <w:rsid w:val="00562D15"/>
    <w:rsid w:val="00566B7C"/>
    <w:rsid w:val="00571C4A"/>
    <w:rsid w:val="0058028E"/>
    <w:rsid w:val="00586B62"/>
    <w:rsid w:val="00586BF2"/>
    <w:rsid w:val="00592F23"/>
    <w:rsid w:val="00593DF2"/>
    <w:rsid w:val="005A1FCC"/>
    <w:rsid w:val="005B21C9"/>
    <w:rsid w:val="005B5704"/>
    <w:rsid w:val="005B659B"/>
    <w:rsid w:val="005C3DD8"/>
    <w:rsid w:val="005C57AE"/>
    <w:rsid w:val="005C5EBF"/>
    <w:rsid w:val="005C72E8"/>
    <w:rsid w:val="005E01CD"/>
    <w:rsid w:val="005E4085"/>
    <w:rsid w:val="005E614B"/>
    <w:rsid w:val="005E7C00"/>
    <w:rsid w:val="005F0926"/>
    <w:rsid w:val="005F098C"/>
    <w:rsid w:val="005F4B1D"/>
    <w:rsid w:val="00601649"/>
    <w:rsid w:val="006038A4"/>
    <w:rsid w:val="00625C80"/>
    <w:rsid w:val="00626183"/>
    <w:rsid w:val="00631F37"/>
    <w:rsid w:val="00632179"/>
    <w:rsid w:val="00636EEE"/>
    <w:rsid w:val="00640B10"/>
    <w:rsid w:val="00640FF3"/>
    <w:rsid w:val="0064230B"/>
    <w:rsid w:val="00646A8E"/>
    <w:rsid w:val="00653BB1"/>
    <w:rsid w:val="0065735C"/>
    <w:rsid w:val="00664E2B"/>
    <w:rsid w:val="00667A73"/>
    <w:rsid w:val="00675BA9"/>
    <w:rsid w:val="00681FF7"/>
    <w:rsid w:val="00682E98"/>
    <w:rsid w:val="006853CB"/>
    <w:rsid w:val="006865D9"/>
    <w:rsid w:val="00694512"/>
    <w:rsid w:val="006A43E0"/>
    <w:rsid w:val="006B0F72"/>
    <w:rsid w:val="006B2C9B"/>
    <w:rsid w:val="006B4B4C"/>
    <w:rsid w:val="006B6870"/>
    <w:rsid w:val="006B7DED"/>
    <w:rsid w:val="006C232B"/>
    <w:rsid w:val="006C4010"/>
    <w:rsid w:val="006C5AA3"/>
    <w:rsid w:val="006D0476"/>
    <w:rsid w:val="006D0D02"/>
    <w:rsid w:val="006D0FDE"/>
    <w:rsid w:val="006D243C"/>
    <w:rsid w:val="006D5CF2"/>
    <w:rsid w:val="006E7C00"/>
    <w:rsid w:val="006F5112"/>
    <w:rsid w:val="006F72DA"/>
    <w:rsid w:val="00700C40"/>
    <w:rsid w:val="00700E10"/>
    <w:rsid w:val="00702FF0"/>
    <w:rsid w:val="00703A7A"/>
    <w:rsid w:val="00710536"/>
    <w:rsid w:val="0071080E"/>
    <w:rsid w:val="00713EAA"/>
    <w:rsid w:val="00716D7B"/>
    <w:rsid w:val="007213B4"/>
    <w:rsid w:val="0072244F"/>
    <w:rsid w:val="0073714D"/>
    <w:rsid w:val="00747E78"/>
    <w:rsid w:val="00750E69"/>
    <w:rsid w:val="00757293"/>
    <w:rsid w:val="00760328"/>
    <w:rsid w:val="00763434"/>
    <w:rsid w:val="00771F44"/>
    <w:rsid w:val="00786E07"/>
    <w:rsid w:val="007A1B4A"/>
    <w:rsid w:val="007A39B2"/>
    <w:rsid w:val="007A595E"/>
    <w:rsid w:val="007B26FF"/>
    <w:rsid w:val="007B31A0"/>
    <w:rsid w:val="007B32D3"/>
    <w:rsid w:val="007C04D9"/>
    <w:rsid w:val="007C058C"/>
    <w:rsid w:val="007C2543"/>
    <w:rsid w:val="007C45B8"/>
    <w:rsid w:val="007C50CA"/>
    <w:rsid w:val="007C7E46"/>
    <w:rsid w:val="007E4650"/>
    <w:rsid w:val="007E7A89"/>
    <w:rsid w:val="0080282A"/>
    <w:rsid w:val="0080484E"/>
    <w:rsid w:val="00805812"/>
    <w:rsid w:val="00807A61"/>
    <w:rsid w:val="00812292"/>
    <w:rsid w:val="008123A0"/>
    <w:rsid w:val="00814DA2"/>
    <w:rsid w:val="0082373A"/>
    <w:rsid w:val="00823FFB"/>
    <w:rsid w:val="008243B8"/>
    <w:rsid w:val="008248D2"/>
    <w:rsid w:val="00830E86"/>
    <w:rsid w:val="00834D2C"/>
    <w:rsid w:val="0084128D"/>
    <w:rsid w:val="00857BBB"/>
    <w:rsid w:val="00861A50"/>
    <w:rsid w:val="008630DE"/>
    <w:rsid w:val="008631BA"/>
    <w:rsid w:val="00864ACB"/>
    <w:rsid w:val="00864F40"/>
    <w:rsid w:val="00866C04"/>
    <w:rsid w:val="0086775E"/>
    <w:rsid w:val="00867918"/>
    <w:rsid w:val="00871D7C"/>
    <w:rsid w:val="0088401F"/>
    <w:rsid w:val="0088657E"/>
    <w:rsid w:val="00887D19"/>
    <w:rsid w:val="008A00AE"/>
    <w:rsid w:val="008A153F"/>
    <w:rsid w:val="008A708F"/>
    <w:rsid w:val="008B1320"/>
    <w:rsid w:val="008B4608"/>
    <w:rsid w:val="008C70D2"/>
    <w:rsid w:val="008E3B0A"/>
    <w:rsid w:val="008F1780"/>
    <w:rsid w:val="008F1E48"/>
    <w:rsid w:val="008F3AF8"/>
    <w:rsid w:val="00900BC3"/>
    <w:rsid w:val="00904625"/>
    <w:rsid w:val="00911F00"/>
    <w:rsid w:val="00913BB8"/>
    <w:rsid w:val="00916826"/>
    <w:rsid w:val="00921B1E"/>
    <w:rsid w:val="00924ABB"/>
    <w:rsid w:val="0092656B"/>
    <w:rsid w:val="00927678"/>
    <w:rsid w:val="00927739"/>
    <w:rsid w:val="00945759"/>
    <w:rsid w:val="0095270A"/>
    <w:rsid w:val="0095297D"/>
    <w:rsid w:val="00963045"/>
    <w:rsid w:val="009649C1"/>
    <w:rsid w:val="00965025"/>
    <w:rsid w:val="0097032F"/>
    <w:rsid w:val="00973A63"/>
    <w:rsid w:val="009749D6"/>
    <w:rsid w:val="00974BCC"/>
    <w:rsid w:val="00985C45"/>
    <w:rsid w:val="00985CFF"/>
    <w:rsid w:val="00985D7A"/>
    <w:rsid w:val="00990114"/>
    <w:rsid w:val="009909E1"/>
    <w:rsid w:val="009939A2"/>
    <w:rsid w:val="009A1C8A"/>
    <w:rsid w:val="009A3A49"/>
    <w:rsid w:val="009A5047"/>
    <w:rsid w:val="009A61EF"/>
    <w:rsid w:val="009B0377"/>
    <w:rsid w:val="009B169E"/>
    <w:rsid w:val="009B2597"/>
    <w:rsid w:val="009B2DFF"/>
    <w:rsid w:val="009C50BB"/>
    <w:rsid w:val="009D697F"/>
    <w:rsid w:val="009E2AE4"/>
    <w:rsid w:val="009F2E2E"/>
    <w:rsid w:val="009F60B2"/>
    <w:rsid w:val="009F75C3"/>
    <w:rsid w:val="009F79A6"/>
    <w:rsid w:val="00A05E2A"/>
    <w:rsid w:val="00A11F94"/>
    <w:rsid w:val="00A21F52"/>
    <w:rsid w:val="00A22660"/>
    <w:rsid w:val="00A227D7"/>
    <w:rsid w:val="00A25254"/>
    <w:rsid w:val="00A26990"/>
    <w:rsid w:val="00A321E2"/>
    <w:rsid w:val="00A35326"/>
    <w:rsid w:val="00A368D9"/>
    <w:rsid w:val="00A46CC7"/>
    <w:rsid w:val="00A50582"/>
    <w:rsid w:val="00A54C78"/>
    <w:rsid w:val="00A5573F"/>
    <w:rsid w:val="00A63A05"/>
    <w:rsid w:val="00A67E88"/>
    <w:rsid w:val="00A7219F"/>
    <w:rsid w:val="00A76CC5"/>
    <w:rsid w:val="00A879F0"/>
    <w:rsid w:val="00A87BD3"/>
    <w:rsid w:val="00A9045A"/>
    <w:rsid w:val="00A91DE4"/>
    <w:rsid w:val="00A93929"/>
    <w:rsid w:val="00A94EF4"/>
    <w:rsid w:val="00A96F9B"/>
    <w:rsid w:val="00AA09CF"/>
    <w:rsid w:val="00AA0F56"/>
    <w:rsid w:val="00AB410C"/>
    <w:rsid w:val="00AC40C4"/>
    <w:rsid w:val="00AC7EB8"/>
    <w:rsid w:val="00AF1C54"/>
    <w:rsid w:val="00AF27CC"/>
    <w:rsid w:val="00B01819"/>
    <w:rsid w:val="00B051C7"/>
    <w:rsid w:val="00B076ED"/>
    <w:rsid w:val="00B15ACD"/>
    <w:rsid w:val="00B17F65"/>
    <w:rsid w:val="00B2050D"/>
    <w:rsid w:val="00B21B06"/>
    <w:rsid w:val="00B3014C"/>
    <w:rsid w:val="00B33B0E"/>
    <w:rsid w:val="00B36DB0"/>
    <w:rsid w:val="00B37983"/>
    <w:rsid w:val="00B4038F"/>
    <w:rsid w:val="00B4541D"/>
    <w:rsid w:val="00B50E11"/>
    <w:rsid w:val="00B50F54"/>
    <w:rsid w:val="00B5144F"/>
    <w:rsid w:val="00B607B9"/>
    <w:rsid w:val="00B65762"/>
    <w:rsid w:val="00B66A6D"/>
    <w:rsid w:val="00B8101A"/>
    <w:rsid w:val="00B8172B"/>
    <w:rsid w:val="00B83721"/>
    <w:rsid w:val="00B83BB3"/>
    <w:rsid w:val="00B91817"/>
    <w:rsid w:val="00B919E1"/>
    <w:rsid w:val="00B976BA"/>
    <w:rsid w:val="00BA3190"/>
    <w:rsid w:val="00BA3724"/>
    <w:rsid w:val="00BA7619"/>
    <w:rsid w:val="00BB53E8"/>
    <w:rsid w:val="00BB5B26"/>
    <w:rsid w:val="00BB6EC1"/>
    <w:rsid w:val="00BC1E94"/>
    <w:rsid w:val="00BC5862"/>
    <w:rsid w:val="00BD3426"/>
    <w:rsid w:val="00BD5AB0"/>
    <w:rsid w:val="00BD5F4B"/>
    <w:rsid w:val="00BE0854"/>
    <w:rsid w:val="00C0301E"/>
    <w:rsid w:val="00C04C83"/>
    <w:rsid w:val="00C11D0E"/>
    <w:rsid w:val="00C156E6"/>
    <w:rsid w:val="00C15BF5"/>
    <w:rsid w:val="00C20BC0"/>
    <w:rsid w:val="00C225CA"/>
    <w:rsid w:val="00C24B81"/>
    <w:rsid w:val="00C24FD6"/>
    <w:rsid w:val="00C34945"/>
    <w:rsid w:val="00C41F74"/>
    <w:rsid w:val="00C42BDB"/>
    <w:rsid w:val="00C44010"/>
    <w:rsid w:val="00C442F1"/>
    <w:rsid w:val="00C4750F"/>
    <w:rsid w:val="00C47995"/>
    <w:rsid w:val="00C507B0"/>
    <w:rsid w:val="00C511F2"/>
    <w:rsid w:val="00C52871"/>
    <w:rsid w:val="00C56842"/>
    <w:rsid w:val="00C6238D"/>
    <w:rsid w:val="00C6406F"/>
    <w:rsid w:val="00C67269"/>
    <w:rsid w:val="00C677DF"/>
    <w:rsid w:val="00C67FDB"/>
    <w:rsid w:val="00C70402"/>
    <w:rsid w:val="00C7494D"/>
    <w:rsid w:val="00C76F26"/>
    <w:rsid w:val="00C77CFD"/>
    <w:rsid w:val="00C82951"/>
    <w:rsid w:val="00C859D0"/>
    <w:rsid w:val="00C86408"/>
    <w:rsid w:val="00C86530"/>
    <w:rsid w:val="00C86754"/>
    <w:rsid w:val="00CA15C4"/>
    <w:rsid w:val="00CA4B7A"/>
    <w:rsid w:val="00CC2356"/>
    <w:rsid w:val="00CC26A6"/>
    <w:rsid w:val="00CC392B"/>
    <w:rsid w:val="00CC51BE"/>
    <w:rsid w:val="00CD2B72"/>
    <w:rsid w:val="00CD4CFD"/>
    <w:rsid w:val="00CD54EE"/>
    <w:rsid w:val="00CF3466"/>
    <w:rsid w:val="00CF44CF"/>
    <w:rsid w:val="00CF7C08"/>
    <w:rsid w:val="00D149A0"/>
    <w:rsid w:val="00D16BE4"/>
    <w:rsid w:val="00D213AD"/>
    <w:rsid w:val="00D24936"/>
    <w:rsid w:val="00D278F7"/>
    <w:rsid w:val="00D42DD8"/>
    <w:rsid w:val="00D47582"/>
    <w:rsid w:val="00D4778E"/>
    <w:rsid w:val="00D54D8A"/>
    <w:rsid w:val="00D56A44"/>
    <w:rsid w:val="00D603FB"/>
    <w:rsid w:val="00D644A3"/>
    <w:rsid w:val="00D65C58"/>
    <w:rsid w:val="00D74EAE"/>
    <w:rsid w:val="00D806D2"/>
    <w:rsid w:val="00D84FCC"/>
    <w:rsid w:val="00D85903"/>
    <w:rsid w:val="00D86E9A"/>
    <w:rsid w:val="00D91267"/>
    <w:rsid w:val="00DA034E"/>
    <w:rsid w:val="00DA1C21"/>
    <w:rsid w:val="00DA4A18"/>
    <w:rsid w:val="00DA4DC9"/>
    <w:rsid w:val="00DB1117"/>
    <w:rsid w:val="00DB2344"/>
    <w:rsid w:val="00DE4D3F"/>
    <w:rsid w:val="00DF122C"/>
    <w:rsid w:val="00DF129D"/>
    <w:rsid w:val="00E053EC"/>
    <w:rsid w:val="00E06453"/>
    <w:rsid w:val="00E10476"/>
    <w:rsid w:val="00E128BB"/>
    <w:rsid w:val="00E15B6A"/>
    <w:rsid w:val="00E2414D"/>
    <w:rsid w:val="00E32366"/>
    <w:rsid w:val="00E3385D"/>
    <w:rsid w:val="00E3444D"/>
    <w:rsid w:val="00E3477B"/>
    <w:rsid w:val="00E36BF3"/>
    <w:rsid w:val="00E456E0"/>
    <w:rsid w:val="00E52C69"/>
    <w:rsid w:val="00E545E5"/>
    <w:rsid w:val="00E61AF4"/>
    <w:rsid w:val="00E62176"/>
    <w:rsid w:val="00E66C96"/>
    <w:rsid w:val="00E67853"/>
    <w:rsid w:val="00E70A35"/>
    <w:rsid w:val="00E737EC"/>
    <w:rsid w:val="00E739AD"/>
    <w:rsid w:val="00E73B9A"/>
    <w:rsid w:val="00E83697"/>
    <w:rsid w:val="00E87854"/>
    <w:rsid w:val="00E95C67"/>
    <w:rsid w:val="00E962CB"/>
    <w:rsid w:val="00E96AC3"/>
    <w:rsid w:val="00EA3E43"/>
    <w:rsid w:val="00EA7D15"/>
    <w:rsid w:val="00EB34EA"/>
    <w:rsid w:val="00EB5CA1"/>
    <w:rsid w:val="00EC01AB"/>
    <w:rsid w:val="00ED0B6A"/>
    <w:rsid w:val="00ED0DAA"/>
    <w:rsid w:val="00ED10D0"/>
    <w:rsid w:val="00ED62D1"/>
    <w:rsid w:val="00ED78F3"/>
    <w:rsid w:val="00EE15B9"/>
    <w:rsid w:val="00EF7C29"/>
    <w:rsid w:val="00F12E8A"/>
    <w:rsid w:val="00F12F27"/>
    <w:rsid w:val="00F13383"/>
    <w:rsid w:val="00F14D33"/>
    <w:rsid w:val="00F1632E"/>
    <w:rsid w:val="00F224E9"/>
    <w:rsid w:val="00F41BEA"/>
    <w:rsid w:val="00F47E7F"/>
    <w:rsid w:val="00F532B5"/>
    <w:rsid w:val="00F57FF8"/>
    <w:rsid w:val="00F60FFB"/>
    <w:rsid w:val="00F61008"/>
    <w:rsid w:val="00F6210D"/>
    <w:rsid w:val="00F63601"/>
    <w:rsid w:val="00F72127"/>
    <w:rsid w:val="00F74175"/>
    <w:rsid w:val="00F742C4"/>
    <w:rsid w:val="00F8608D"/>
    <w:rsid w:val="00F949EC"/>
    <w:rsid w:val="00F96AC2"/>
    <w:rsid w:val="00F97751"/>
    <w:rsid w:val="00FA3877"/>
    <w:rsid w:val="00FA6817"/>
    <w:rsid w:val="00FA7E24"/>
    <w:rsid w:val="00FB1755"/>
    <w:rsid w:val="00FB277F"/>
    <w:rsid w:val="00FB3428"/>
    <w:rsid w:val="00FB7E96"/>
    <w:rsid w:val="00FC507E"/>
    <w:rsid w:val="00FD0936"/>
    <w:rsid w:val="00FD0CF5"/>
    <w:rsid w:val="00FD20CB"/>
    <w:rsid w:val="00FD3644"/>
    <w:rsid w:val="00FD5BA4"/>
    <w:rsid w:val="00FE375B"/>
    <w:rsid w:val="00FE527D"/>
    <w:rsid w:val="00FE6320"/>
    <w:rsid w:val="00FE7A44"/>
    <w:rsid w:val="00FF180C"/>
    <w:rsid w:val="00FF4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99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  <w:style w:type="paragraph" w:styleId="af3">
    <w:name w:val="Body Text"/>
    <w:basedOn w:val="a"/>
    <w:link w:val="af4"/>
    <w:uiPriority w:val="99"/>
    <w:semiHidden/>
    <w:unhideWhenUsed/>
    <w:rsid w:val="007E4650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E46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6945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F1780"/>
  </w:style>
  <w:style w:type="character" w:styleId="af5">
    <w:name w:val="FollowedHyperlink"/>
    <w:basedOn w:val="a0"/>
    <w:uiPriority w:val="99"/>
    <w:semiHidden/>
    <w:unhideWhenUsed/>
    <w:rsid w:val="008F1780"/>
    <w:rPr>
      <w:color w:val="800080"/>
      <w:u w:val="single"/>
    </w:rPr>
  </w:style>
  <w:style w:type="paragraph" w:customStyle="1" w:styleId="font5">
    <w:name w:val="font5"/>
    <w:basedOn w:val="a"/>
    <w:rsid w:val="008F1780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font6">
    <w:name w:val="font6"/>
    <w:basedOn w:val="a"/>
    <w:rsid w:val="008F1780"/>
    <w:pPr>
      <w:suppressAutoHyphens w:val="0"/>
      <w:spacing w:before="100" w:beforeAutospacing="1" w:after="100" w:afterAutospacing="1"/>
    </w:pPr>
    <w:rPr>
      <w:b/>
      <w:bCs/>
      <w:sz w:val="22"/>
      <w:szCs w:val="22"/>
      <w:lang w:eastAsia="ru-RU"/>
    </w:rPr>
  </w:style>
  <w:style w:type="paragraph" w:customStyle="1" w:styleId="font7">
    <w:name w:val="font7"/>
    <w:basedOn w:val="a"/>
    <w:rsid w:val="008F1780"/>
    <w:pPr>
      <w:suppressAutoHyphens w:val="0"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8">
    <w:name w:val="font8"/>
    <w:basedOn w:val="a"/>
    <w:rsid w:val="008F1780"/>
    <w:pPr>
      <w:suppressAutoHyphens w:val="0"/>
      <w:spacing w:before="100" w:beforeAutospacing="1" w:after="100" w:afterAutospacing="1"/>
    </w:pPr>
    <w:rPr>
      <w:b/>
      <w:b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8F1780"/>
    <w:pPr>
      <w:shd w:val="clear" w:color="000000" w:fill="CCFFCC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8F1780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7">
    <w:name w:val="xl67"/>
    <w:basedOn w:val="a"/>
    <w:rsid w:val="008F1780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rsid w:val="008F1780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9">
    <w:name w:val="xl69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71">
    <w:name w:val="xl71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72">
    <w:name w:val="xl72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73">
    <w:name w:val="xl73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4">
    <w:name w:val="xl74"/>
    <w:basedOn w:val="a"/>
    <w:rsid w:val="008F17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5">
    <w:name w:val="xl75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8F17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7">
    <w:name w:val="xl77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8F17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8F1780"/>
    <w:pP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3">
    <w:name w:val="xl83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84">
    <w:name w:val="xl84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5">
    <w:name w:val="xl85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86">
    <w:name w:val="xl86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87">
    <w:name w:val="xl87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88">
    <w:name w:val="xl88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89">
    <w:name w:val="xl89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90">
    <w:name w:val="xl90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91">
    <w:name w:val="xl91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92">
    <w:name w:val="xl92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93">
    <w:name w:val="xl93"/>
    <w:basedOn w:val="a"/>
    <w:rsid w:val="008F1780"/>
    <w:pP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94">
    <w:name w:val="xl94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95">
    <w:name w:val="xl95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6">
    <w:name w:val="xl96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97">
    <w:name w:val="xl97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8F1780"/>
    <w:pPr>
      <w:suppressAutoHyphens w:val="0"/>
      <w:spacing w:before="100" w:beforeAutospacing="1" w:after="100" w:afterAutospacing="1"/>
      <w:jc w:val="both"/>
    </w:pPr>
    <w:rPr>
      <w:b/>
      <w:bCs/>
      <w:color w:val="000000"/>
      <w:lang w:eastAsia="ru-RU"/>
    </w:rPr>
  </w:style>
  <w:style w:type="paragraph" w:customStyle="1" w:styleId="xl100">
    <w:name w:val="xl100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101">
    <w:name w:val="xl101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102">
    <w:name w:val="xl102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69696"/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103">
    <w:name w:val="xl103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5">
    <w:name w:val="xl105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106">
    <w:name w:val="xl106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08">
    <w:name w:val="xl108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9">
    <w:name w:val="xl109"/>
    <w:basedOn w:val="a"/>
    <w:rsid w:val="008F17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0">
    <w:name w:val="xl110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1">
    <w:name w:val="xl111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112">
    <w:name w:val="xl112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b/>
      <w:bCs/>
      <w:color w:val="000000"/>
      <w:lang w:eastAsia="ru-RU"/>
    </w:rPr>
  </w:style>
  <w:style w:type="paragraph" w:customStyle="1" w:styleId="xl113">
    <w:name w:val="xl113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14">
    <w:name w:val="xl114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5">
    <w:name w:val="xl115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16">
    <w:name w:val="xl116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17">
    <w:name w:val="xl117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18">
    <w:name w:val="xl118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119">
    <w:name w:val="xl119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120">
    <w:name w:val="xl120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1">
    <w:name w:val="xl121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122">
    <w:name w:val="xl122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3">
    <w:name w:val="xl123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4">
    <w:name w:val="xl124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25">
    <w:name w:val="xl125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126">
    <w:name w:val="xl126"/>
    <w:basedOn w:val="a"/>
    <w:rsid w:val="008F178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7">
    <w:name w:val="xl127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9">
    <w:name w:val="xl129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30">
    <w:name w:val="xl130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33">
    <w:name w:val="xl133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4">
    <w:name w:val="xl134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35">
    <w:name w:val="xl135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6">
    <w:name w:val="xl136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37">
    <w:name w:val="xl137"/>
    <w:basedOn w:val="a"/>
    <w:rsid w:val="008F1780"/>
    <w:pPr>
      <w:shd w:val="clear" w:color="000000" w:fill="FFFF00"/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138">
    <w:name w:val="xl138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sz w:val="20"/>
      <w:szCs w:val="20"/>
      <w:lang w:eastAsia="ru-RU"/>
    </w:rPr>
  </w:style>
  <w:style w:type="paragraph" w:customStyle="1" w:styleId="xl139">
    <w:name w:val="xl139"/>
    <w:basedOn w:val="a"/>
    <w:rsid w:val="008F178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0">
    <w:name w:val="xl140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41">
    <w:name w:val="xl141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2">
    <w:name w:val="xl142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43">
    <w:name w:val="xl143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44">
    <w:name w:val="xl144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45">
    <w:name w:val="xl145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146">
    <w:name w:val="xl146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47">
    <w:name w:val="xl147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48">
    <w:name w:val="xl148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49">
    <w:name w:val="xl149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50">
    <w:name w:val="xl150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51">
    <w:name w:val="xl151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153">
    <w:name w:val="xl153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54">
    <w:name w:val="xl154"/>
    <w:basedOn w:val="a"/>
    <w:rsid w:val="008F17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55">
    <w:name w:val="xl155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57">
    <w:name w:val="xl157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58">
    <w:name w:val="xl158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59">
    <w:name w:val="xl159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0">
    <w:name w:val="xl160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161">
    <w:name w:val="xl161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62">
    <w:name w:val="xl162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63">
    <w:name w:val="xl163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4">
    <w:name w:val="xl164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5">
    <w:name w:val="xl165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66">
    <w:name w:val="xl166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67">
    <w:name w:val="xl167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68">
    <w:name w:val="xl168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69">
    <w:name w:val="xl169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71">
    <w:name w:val="xl171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72">
    <w:name w:val="xl172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73">
    <w:name w:val="xl173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4">
    <w:name w:val="xl174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75">
    <w:name w:val="xl175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77">
    <w:name w:val="xl177"/>
    <w:basedOn w:val="a"/>
    <w:rsid w:val="008F178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78">
    <w:name w:val="xl178"/>
    <w:basedOn w:val="a"/>
    <w:rsid w:val="008F178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79">
    <w:name w:val="xl179"/>
    <w:basedOn w:val="a"/>
    <w:rsid w:val="008F1780"/>
    <w:pPr>
      <w:pBdr>
        <w:top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0">
    <w:name w:val="xl180"/>
    <w:basedOn w:val="a"/>
    <w:rsid w:val="008F178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1">
    <w:name w:val="xl181"/>
    <w:basedOn w:val="a"/>
    <w:rsid w:val="008F178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2">
    <w:name w:val="xl182"/>
    <w:basedOn w:val="a"/>
    <w:rsid w:val="008F1780"/>
    <w:pPr>
      <w:pBdr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3">
    <w:name w:val="xl183"/>
    <w:basedOn w:val="a"/>
    <w:rsid w:val="008F1780"/>
    <w:pPr>
      <w:pBdr>
        <w:top w:val="single" w:sz="4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4">
    <w:name w:val="xl184"/>
    <w:basedOn w:val="a"/>
    <w:rsid w:val="008F1780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5">
    <w:name w:val="xl185"/>
    <w:basedOn w:val="a"/>
    <w:rsid w:val="008F178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6">
    <w:name w:val="xl186"/>
    <w:basedOn w:val="a"/>
    <w:rsid w:val="008F1780"/>
    <w:pPr>
      <w:pBdr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9939A2"/>
  </w:style>
  <w:style w:type="paragraph" w:customStyle="1" w:styleId="xl187">
    <w:name w:val="xl187"/>
    <w:basedOn w:val="a"/>
    <w:rsid w:val="0099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88">
    <w:name w:val="xl188"/>
    <w:basedOn w:val="a"/>
    <w:rsid w:val="0099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89">
    <w:name w:val="xl189"/>
    <w:basedOn w:val="a"/>
    <w:rsid w:val="0099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99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91">
    <w:name w:val="xl191"/>
    <w:basedOn w:val="a"/>
    <w:rsid w:val="009939A2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92">
    <w:name w:val="xl192"/>
    <w:basedOn w:val="a"/>
    <w:rsid w:val="009939A2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93">
    <w:name w:val="xl193"/>
    <w:basedOn w:val="a"/>
    <w:rsid w:val="009939A2"/>
    <w:pPr>
      <w:pBdr>
        <w:top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94">
    <w:name w:val="xl194"/>
    <w:basedOn w:val="a"/>
    <w:rsid w:val="009939A2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95">
    <w:name w:val="xl195"/>
    <w:basedOn w:val="a"/>
    <w:rsid w:val="009939A2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96">
    <w:name w:val="xl196"/>
    <w:basedOn w:val="a"/>
    <w:rsid w:val="009939A2"/>
    <w:pPr>
      <w:pBdr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97">
    <w:name w:val="xl197"/>
    <w:basedOn w:val="a"/>
    <w:rsid w:val="009939A2"/>
    <w:pPr>
      <w:pBdr>
        <w:top w:val="single" w:sz="4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98">
    <w:name w:val="xl198"/>
    <w:basedOn w:val="a"/>
    <w:rsid w:val="009939A2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99">
    <w:name w:val="xl199"/>
    <w:basedOn w:val="a"/>
    <w:rsid w:val="009939A2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200">
    <w:name w:val="xl200"/>
    <w:basedOn w:val="a"/>
    <w:rsid w:val="009939A2"/>
    <w:pPr>
      <w:pBdr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paragraph">
    <w:name w:val="paragraph"/>
    <w:basedOn w:val="a"/>
    <w:rsid w:val="00555BC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555BCD"/>
  </w:style>
  <w:style w:type="character" w:customStyle="1" w:styleId="eop">
    <w:name w:val="eop"/>
    <w:basedOn w:val="a0"/>
    <w:rsid w:val="00555BCD"/>
  </w:style>
  <w:style w:type="table" w:styleId="af6">
    <w:name w:val="Table Grid"/>
    <w:basedOn w:val="a1"/>
    <w:rsid w:val="00B810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B8101A"/>
    <w:pPr>
      <w:shd w:val="clear" w:color="CCFFFF" w:fill="CCFFCC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4">
    <w:name w:val="xl64"/>
    <w:basedOn w:val="a"/>
    <w:rsid w:val="00B8101A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E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uiPriority w:val="99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99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  <w:style w:type="paragraph" w:styleId="af3">
    <w:name w:val="Body Text"/>
    <w:basedOn w:val="a"/>
    <w:link w:val="af4"/>
    <w:uiPriority w:val="99"/>
    <w:semiHidden/>
    <w:unhideWhenUsed/>
    <w:rsid w:val="007E4650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E46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6945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F1780"/>
  </w:style>
  <w:style w:type="character" w:styleId="af5">
    <w:name w:val="FollowedHyperlink"/>
    <w:basedOn w:val="a0"/>
    <w:uiPriority w:val="99"/>
    <w:semiHidden/>
    <w:unhideWhenUsed/>
    <w:rsid w:val="008F1780"/>
    <w:rPr>
      <w:color w:val="800080"/>
      <w:u w:val="single"/>
    </w:rPr>
  </w:style>
  <w:style w:type="paragraph" w:customStyle="1" w:styleId="font5">
    <w:name w:val="font5"/>
    <w:basedOn w:val="a"/>
    <w:rsid w:val="008F1780"/>
    <w:pPr>
      <w:suppressAutoHyphens w:val="0"/>
      <w:spacing w:before="100" w:beforeAutospacing="1" w:after="100" w:afterAutospacing="1"/>
    </w:pPr>
    <w:rPr>
      <w:sz w:val="22"/>
      <w:szCs w:val="22"/>
      <w:lang w:eastAsia="ru-RU"/>
    </w:rPr>
  </w:style>
  <w:style w:type="paragraph" w:customStyle="1" w:styleId="font6">
    <w:name w:val="font6"/>
    <w:basedOn w:val="a"/>
    <w:rsid w:val="008F1780"/>
    <w:pPr>
      <w:suppressAutoHyphens w:val="0"/>
      <w:spacing w:before="100" w:beforeAutospacing="1" w:after="100" w:afterAutospacing="1"/>
    </w:pPr>
    <w:rPr>
      <w:b/>
      <w:bCs/>
      <w:sz w:val="22"/>
      <w:szCs w:val="22"/>
      <w:lang w:eastAsia="ru-RU"/>
    </w:rPr>
  </w:style>
  <w:style w:type="paragraph" w:customStyle="1" w:styleId="font7">
    <w:name w:val="font7"/>
    <w:basedOn w:val="a"/>
    <w:rsid w:val="008F1780"/>
    <w:pPr>
      <w:suppressAutoHyphens w:val="0"/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font8">
    <w:name w:val="font8"/>
    <w:basedOn w:val="a"/>
    <w:rsid w:val="008F1780"/>
    <w:pPr>
      <w:suppressAutoHyphens w:val="0"/>
      <w:spacing w:before="100" w:beforeAutospacing="1" w:after="100" w:afterAutospacing="1"/>
    </w:pPr>
    <w:rPr>
      <w:b/>
      <w:bCs/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8F1780"/>
    <w:pPr>
      <w:shd w:val="clear" w:color="000000" w:fill="CCFFCC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6">
    <w:name w:val="xl66"/>
    <w:basedOn w:val="a"/>
    <w:rsid w:val="008F1780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7">
    <w:name w:val="xl67"/>
    <w:basedOn w:val="a"/>
    <w:rsid w:val="008F1780"/>
    <w:pP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rsid w:val="008F1780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69">
    <w:name w:val="xl69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71">
    <w:name w:val="xl71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72">
    <w:name w:val="xl72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73">
    <w:name w:val="xl73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4">
    <w:name w:val="xl74"/>
    <w:basedOn w:val="a"/>
    <w:rsid w:val="008F17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5">
    <w:name w:val="xl75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8F17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7">
    <w:name w:val="xl77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8F17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8F1780"/>
    <w:pP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83">
    <w:name w:val="xl83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84">
    <w:name w:val="xl84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85">
    <w:name w:val="xl85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86">
    <w:name w:val="xl86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87">
    <w:name w:val="xl87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88">
    <w:name w:val="xl88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89">
    <w:name w:val="xl89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90">
    <w:name w:val="xl90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91">
    <w:name w:val="xl91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92">
    <w:name w:val="xl92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93">
    <w:name w:val="xl93"/>
    <w:basedOn w:val="a"/>
    <w:rsid w:val="008F1780"/>
    <w:pP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94">
    <w:name w:val="xl94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95">
    <w:name w:val="xl95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6">
    <w:name w:val="xl96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97">
    <w:name w:val="xl97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8F1780"/>
    <w:pPr>
      <w:suppressAutoHyphens w:val="0"/>
      <w:spacing w:before="100" w:beforeAutospacing="1" w:after="100" w:afterAutospacing="1"/>
      <w:jc w:val="both"/>
    </w:pPr>
    <w:rPr>
      <w:b/>
      <w:bCs/>
      <w:color w:val="000000"/>
      <w:lang w:eastAsia="ru-RU"/>
    </w:rPr>
  </w:style>
  <w:style w:type="paragraph" w:customStyle="1" w:styleId="xl100">
    <w:name w:val="xl100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101">
    <w:name w:val="xl101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102">
    <w:name w:val="xl102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69696"/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103">
    <w:name w:val="xl103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5">
    <w:name w:val="xl105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106">
    <w:name w:val="xl106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08">
    <w:name w:val="xl108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9">
    <w:name w:val="xl109"/>
    <w:basedOn w:val="a"/>
    <w:rsid w:val="008F17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0">
    <w:name w:val="xl110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1">
    <w:name w:val="xl111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112">
    <w:name w:val="xl112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b/>
      <w:bCs/>
      <w:color w:val="000000"/>
      <w:lang w:eastAsia="ru-RU"/>
    </w:rPr>
  </w:style>
  <w:style w:type="paragraph" w:customStyle="1" w:styleId="xl113">
    <w:name w:val="xl113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14">
    <w:name w:val="xl114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5">
    <w:name w:val="xl115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16">
    <w:name w:val="xl116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17">
    <w:name w:val="xl117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18">
    <w:name w:val="xl118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119">
    <w:name w:val="xl119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120">
    <w:name w:val="xl120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1">
    <w:name w:val="xl121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48A54"/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122">
    <w:name w:val="xl122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3">
    <w:name w:val="xl123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24">
    <w:name w:val="xl124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25">
    <w:name w:val="xl125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18"/>
      <w:szCs w:val="18"/>
      <w:lang w:eastAsia="ru-RU"/>
    </w:rPr>
  </w:style>
  <w:style w:type="paragraph" w:customStyle="1" w:styleId="xl126">
    <w:name w:val="xl126"/>
    <w:basedOn w:val="a"/>
    <w:rsid w:val="008F178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7">
    <w:name w:val="xl127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29">
    <w:name w:val="xl129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30">
    <w:name w:val="xl130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33">
    <w:name w:val="xl133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4">
    <w:name w:val="xl134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35">
    <w:name w:val="xl135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6">
    <w:name w:val="xl136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37">
    <w:name w:val="xl137"/>
    <w:basedOn w:val="a"/>
    <w:rsid w:val="008F1780"/>
    <w:pPr>
      <w:shd w:val="clear" w:color="000000" w:fill="FFFF00"/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138">
    <w:name w:val="xl138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sz w:val="20"/>
      <w:szCs w:val="20"/>
      <w:lang w:eastAsia="ru-RU"/>
    </w:rPr>
  </w:style>
  <w:style w:type="paragraph" w:customStyle="1" w:styleId="xl139">
    <w:name w:val="xl139"/>
    <w:basedOn w:val="a"/>
    <w:rsid w:val="008F1780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0">
    <w:name w:val="xl140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41">
    <w:name w:val="xl141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42">
    <w:name w:val="xl142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43">
    <w:name w:val="xl143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44">
    <w:name w:val="xl144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45">
    <w:name w:val="xl145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146">
    <w:name w:val="xl146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47">
    <w:name w:val="xl147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48">
    <w:name w:val="xl148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49">
    <w:name w:val="xl149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50">
    <w:name w:val="xl150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51">
    <w:name w:val="xl151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153">
    <w:name w:val="xl153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54">
    <w:name w:val="xl154"/>
    <w:basedOn w:val="a"/>
    <w:rsid w:val="008F17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55">
    <w:name w:val="xl155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57">
    <w:name w:val="xl157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18"/>
      <w:szCs w:val="18"/>
      <w:lang w:eastAsia="ru-RU"/>
    </w:rPr>
  </w:style>
  <w:style w:type="paragraph" w:customStyle="1" w:styleId="xl158">
    <w:name w:val="xl158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59">
    <w:name w:val="xl159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0">
    <w:name w:val="xl160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xl161">
    <w:name w:val="xl161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162">
    <w:name w:val="xl162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63">
    <w:name w:val="xl163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4">
    <w:name w:val="xl164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65">
    <w:name w:val="xl165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66">
    <w:name w:val="xl166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67">
    <w:name w:val="xl167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68">
    <w:name w:val="xl168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69">
    <w:name w:val="xl169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71">
    <w:name w:val="xl171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72">
    <w:name w:val="xl172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73">
    <w:name w:val="xl173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4">
    <w:name w:val="xl174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75">
    <w:name w:val="xl175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sz w:val="20"/>
      <w:szCs w:val="20"/>
      <w:lang w:eastAsia="ru-RU"/>
    </w:rPr>
  </w:style>
  <w:style w:type="paragraph" w:customStyle="1" w:styleId="xl176">
    <w:name w:val="xl176"/>
    <w:basedOn w:val="a"/>
    <w:rsid w:val="008F17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77">
    <w:name w:val="xl177"/>
    <w:basedOn w:val="a"/>
    <w:rsid w:val="008F1780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78">
    <w:name w:val="xl178"/>
    <w:basedOn w:val="a"/>
    <w:rsid w:val="008F1780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79">
    <w:name w:val="xl179"/>
    <w:basedOn w:val="a"/>
    <w:rsid w:val="008F1780"/>
    <w:pPr>
      <w:pBdr>
        <w:top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0">
    <w:name w:val="xl180"/>
    <w:basedOn w:val="a"/>
    <w:rsid w:val="008F1780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1">
    <w:name w:val="xl181"/>
    <w:basedOn w:val="a"/>
    <w:rsid w:val="008F1780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2">
    <w:name w:val="xl182"/>
    <w:basedOn w:val="a"/>
    <w:rsid w:val="008F1780"/>
    <w:pPr>
      <w:pBdr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3">
    <w:name w:val="xl183"/>
    <w:basedOn w:val="a"/>
    <w:rsid w:val="008F1780"/>
    <w:pPr>
      <w:pBdr>
        <w:top w:val="single" w:sz="4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4">
    <w:name w:val="xl184"/>
    <w:basedOn w:val="a"/>
    <w:rsid w:val="008F1780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5">
    <w:name w:val="xl185"/>
    <w:basedOn w:val="a"/>
    <w:rsid w:val="008F1780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86">
    <w:name w:val="xl186"/>
    <w:basedOn w:val="a"/>
    <w:rsid w:val="008F1780"/>
    <w:pPr>
      <w:pBdr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9939A2"/>
  </w:style>
  <w:style w:type="paragraph" w:customStyle="1" w:styleId="xl187">
    <w:name w:val="xl187"/>
    <w:basedOn w:val="a"/>
    <w:rsid w:val="0099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18"/>
      <w:szCs w:val="18"/>
      <w:lang w:eastAsia="ru-RU"/>
    </w:rPr>
  </w:style>
  <w:style w:type="paragraph" w:customStyle="1" w:styleId="xl188">
    <w:name w:val="xl188"/>
    <w:basedOn w:val="a"/>
    <w:rsid w:val="0099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89">
    <w:name w:val="xl189"/>
    <w:basedOn w:val="a"/>
    <w:rsid w:val="0099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uppressAutoHyphens w:val="0"/>
      <w:spacing w:before="100" w:beforeAutospacing="1" w:after="100" w:afterAutospacing="1"/>
    </w:pPr>
    <w:rPr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9939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91">
    <w:name w:val="xl191"/>
    <w:basedOn w:val="a"/>
    <w:rsid w:val="009939A2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92">
    <w:name w:val="xl192"/>
    <w:basedOn w:val="a"/>
    <w:rsid w:val="009939A2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93">
    <w:name w:val="xl193"/>
    <w:basedOn w:val="a"/>
    <w:rsid w:val="009939A2"/>
    <w:pPr>
      <w:pBdr>
        <w:top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94">
    <w:name w:val="xl194"/>
    <w:basedOn w:val="a"/>
    <w:rsid w:val="009939A2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95">
    <w:name w:val="xl195"/>
    <w:basedOn w:val="a"/>
    <w:rsid w:val="009939A2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96">
    <w:name w:val="xl196"/>
    <w:basedOn w:val="a"/>
    <w:rsid w:val="009939A2"/>
    <w:pPr>
      <w:pBdr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97">
    <w:name w:val="xl197"/>
    <w:basedOn w:val="a"/>
    <w:rsid w:val="009939A2"/>
    <w:pPr>
      <w:pBdr>
        <w:top w:val="single" w:sz="4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98">
    <w:name w:val="xl198"/>
    <w:basedOn w:val="a"/>
    <w:rsid w:val="009939A2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99">
    <w:name w:val="xl199"/>
    <w:basedOn w:val="a"/>
    <w:rsid w:val="009939A2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200">
    <w:name w:val="xl200"/>
    <w:basedOn w:val="a"/>
    <w:rsid w:val="009939A2"/>
    <w:pPr>
      <w:pBdr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paragraph">
    <w:name w:val="paragraph"/>
    <w:basedOn w:val="a"/>
    <w:rsid w:val="00555BC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555BCD"/>
  </w:style>
  <w:style w:type="character" w:customStyle="1" w:styleId="eop">
    <w:name w:val="eop"/>
    <w:basedOn w:val="a0"/>
    <w:rsid w:val="00555BCD"/>
  </w:style>
  <w:style w:type="table" w:styleId="af6">
    <w:name w:val="Table Grid"/>
    <w:basedOn w:val="a1"/>
    <w:rsid w:val="00B810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B8101A"/>
    <w:pPr>
      <w:shd w:val="clear" w:color="CCFFFF" w:fill="CCFFCC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4">
    <w:name w:val="xl64"/>
    <w:basedOn w:val="a"/>
    <w:rsid w:val="00B8101A"/>
    <w:pP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9BF9E4DAC36D9D3DAB35262653547C451139301A5681B7C6B3E795B8CBF967BC9DB263B888AC29BB547D9x0o3L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9BF9E4DAC36D9D3DAB35262653547C451139301A5681B7C6B3E795B8CBF967BC9DB263B888AC29BB547D9x0o3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41ABC935C806A6786B5F3F5D2D2EEAA26CBC29A614F32E193E909892AEA7DAE924DC1223E3C290966A17AE10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1ABC935C806A6786B5F3F5D2D2EEAA26CBC29A614F32E193E909892AEA7DAE924DC1223E3C290966A17AE105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81C88-913F-4DA6-86B5-8503EA6B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27</Pages>
  <Words>9986</Words>
  <Characters>56923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22</cp:revision>
  <cp:lastPrinted>2021-09-30T07:17:00Z</cp:lastPrinted>
  <dcterms:created xsi:type="dcterms:W3CDTF">2022-12-19T06:06:00Z</dcterms:created>
  <dcterms:modified xsi:type="dcterms:W3CDTF">2023-09-18T15:32:00Z</dcterms:modified>
</cp:coreProperties>
</file>