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6DF" w:rsidRPr="002B16DF" w:rsidRDefault="002B16DF" w:rsidP="002B16DF">
      <w:pPr>
        <w:shd w:val="clear" w:color="auto" w:fill="FFFFFF" w:themeFill="background1"/>
        <w:ind w:left="-567" w:right="284"/>
        <w:jc w:val="center"/>
        <w:rPr>
          <w:rFonts w:ascii="Times New Roman" w:hAnsi="Times New Roman" w:cs="Times New Roman"/>
          <w:iCs/>
          <w:sz w:val="28"/>
          <w:szCs w:val="28"/>
        </w:rPr>
      </w:pPr>
      <w:r w:rsidRPr="002B16DF">
        <w:rPr>
          <w:rFonts w:ascii="Times New Roman" w:hAnsi="Times New Roman" w:cs="Times New Roman"/>
          <w:iCs/>
          <w:sz w:val="28"/>
          <w:szCs w:val="28"/>
        </w:rPr>
        <w:t xml:space="preserve">Муниципальное бюджетное дошкольное образовательное учреждение </w:t>
      </w:r>
    </w:p>
    <w:p w:rsidR="002B16DF" w:rsidRPr="002B16DF" w:rsidRDefault="002B16DF" w:rsidP="002B16DF">
      <w:pPr>
        <w:shd w:val="clear" w:color="auto" w:fill="FFFFFF" w:themeFill="background1"/>
        <w:ind w:left="-567" w:right="284"/>
        <w:jc w:val="center"/>
        <w:rPr>
          <w:rFonts w:ascii="Times New Roman" w:hAnsi="Times New Roman" w:cs="Times New Roman"/>
          <w:iCs/>
          <w:sz w:val="28"/>
          <w:szCs w:val="28"/>
        </w:rPr>
      </w:pPr>
      <w:r w:rsidRPr="002B16DF">
        <w:rPr>
          <w:rFonts w:ascii="Times New Roman" w:hAnsi="Times New Roman" w:cs="Times New Roman"/>
          <w:iCs/>
          <w:sz w:val="28"/>
          <w:szCs w:val="28"/>
        </w:rPr>
        <w:t>Детский сад №2 «Ласточка»</w:t>
      </w:r>
    </w:p>
    <w:p w:rsidR="002B16DF" w:rsidRPr="002B16DF" w:rsidRDefault="002B16DF" w:rsidP="002B16DF">
      <w:pPr>
        <w:shd w:val="clear" w:color="auto" w:fill="FFFFFF" w:themeFill="background1"/>
        <w:ind w:left="-567" w:right="283"/>
        <w:rPr>
          <w:rFonts w:ascii="Times New Roman" w:hAnsi="Times New Roman" w:cs="Times New Roman"/>
          <w:iCs/>
          <w:sz w:val="28"/>
          <w:szCs w:val="28"/>
        </w:rPr>
      </w:pPr>
    </w:p>
    <w:p w:rsidR="002B16DF" w:rsidRPr="002B16DF" w:rsidRDefault="002B16DF" w:rsidP="002B16DF">
      <w:pPr>
        <w:shd w:val="clear" w:color="auto" w:fill="FFFFFF" w:themeFill="background1"/>
        <w:ind w:left="-567" w:right="283"/>
        <w:rPr>
          <w:rFonts w:ascii="Times New Roman" w:hAnsi="Times New Roman" w:cs="Times New Roman"/>
          <w:iCs/>
          <w:sz w:val="28"/>
          <w:szCs w:val="28"/>
        </w:rPr>
      </w:pPr>
    </w:p>
    <w:p w:rsidR="002B16DF" w:rsidRPr="002B16DF" w:rsidRDefault="002B16DF" w:rsidP="002B16DF">
      <w:pPr>
        <w:shd w:val="clear" w:color="auto" w:fill="FFFFFF" w:themeFill="background1"/>
        <w:ind w:left="-567"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Default="002B16DF" w:rsidP="002B16DF">
      <w:pPr>
        <w:shd w:val="clear" w:color="auto" w:fill="FFFFFF" w:themeFill="background1"/>
        <w:ind w:right="283"/>
        <w:rPr>
          <w:rFonts w:ascii="Times New Roman" w:hAnsi="Times New Roman" w:cs="Times New Roman"/>
          <w:iCs/>
          <w:sz w:val="28"/>
          <w:szCs w:val="28"/>
        </w:rPr>
      </w:pPr>
    </w:p>
    <w:p w:rsidR="002B16DF" w:rsidRPr="002B16DF" w:rsidRDefault="002B16DF" w:rsidP="002B16DF">
      <w:pPr>
        <w:shd w:val="clear" w:color="auto" w:fill="FFFFFF" w:themeFill="background1"/>
        <w:ind w:right="283"/>
        <w:rPr>
          <w:rFonts w:ascii="Times New Roman" w:hAnsi="Times New Roman" w:cs="Times New Roman"/>
          <w:iCs/>
          <w:sz w:val="28"/>
          <w:szCs w:val="28"/>
        </w:rPr>
      </w:pPr>
    </w:p>
    <w:p w:rsidR="002B16DF" w:rsidRPr="002B16DF" w:rsidRDefault="002B16DF" w:rsidP="002B16DF">
      <w:pPr>
        <w:jc w:val="center"/>
        <w:rPr>
          <w:rFonts w:ascii="Times New Roman" w:hAnsi="Times New Roman" w:cs="Times New Roman"/>
          <w:b/>
          <w:sz w:val="28"/>
          <w:szCs w:val="28"/>
        </w:rPr>
      </w:pPr>
      <w:r w:rsidRPr="002B16DF">
        <w:rPr>
          <w:rFonts w:ascii="Times New Roman" w:hAnsi="Times New Roman" w:cs="Times New Roman"/>
          <w:b/>
          <w:sz w:val="28"/>
          <w:szCs w:val="28"/>
        </w:rPr>
        <w:t>Конспект проведения родительского собрания на тему:</w:t>
      </w:r>
    </w:p>
    <w:p w:rsidR="002B16DF" w:rsidRPr="002B16DF" w:rsidRDefault="002B16DF" w:rsidP="002B16DF">
      <w:pPr>
        <w:jc w:val="center"/>
        <w:rPr>
          <w:rFonts w:ascii="Times New Roman" w:hAnsi="Times New Roman" w:cs="Times New Roman"/>
          <w:b/>
          <w:sz w:val="28"/>
          <w:szCs w:val="28"/>
        </w:rPr>
      </w:pPr>
      <w:r w:rsidRPr="002B16DF">
        <w:rPr>
          <w:rFonts w:ascii="Times New Roman" w:hAnsi="Times New Roman" w:cs="Times New Roman"/>
          <w:b/>
          <w:sz w:val="28"/>
          <w:szCs w:val="28"/>
        </w:rPr>
        <w:t>«Дети с  ограниченными возможностями здоровья в детском саду»</w:t>
      </w:r>
    </w:p>
    <w:p w:rsidR="002B16DF" w:rsidRPr="002B16DF" w:rsidRDefault="002B16DF" w:rsidP="002B16DF">
      <w:pPr>
        <w:shd w:val="clear" w:color="auto" w:fill="FFFFFF" w:themeFill="background1"/>
        <w:rPr>
          <w:rFonts w:ascii="Times New Roman" w:hAnsi="Times New Roman" w:cs="Times New Roman"/>
          <w:sz w:val="28"/>
          <w:szCs w:val="28"/>
        </w:rPr>
      </w:pPr>
    </w:p>
    <w:p w:rsidR="002B16DF" w:rsidRPr="002B16DF" w:rsidRDefault="002B16DF" w:rsidP="002B16DF">
      <w:pPr>
        <w:shd w:val="clear" w:color="auto" w:fill="FFFFFF" w:themeFill="background1"/>
        <w:ind w:left="-567" w:right="283"/>
        <w:jc w:val="center"/>
        <w:rPr>
          <w:rFonts w:ascii="Times New Roman" w:hAnsi="Times New Roman" w:cs="Times New Roman"/>
          <w:b/>
          <w:iCs/>
          <w:sz w:val="28"/>
          <w:szCs w:val="28"/>
        </w:rPr>
      </w:pPr>
    </w:p>
    <w:p w:rsidR="002B16DF" w:rsidRDefault="002B16DF" w:rsidP="002B16DF">
      <w:pPr>
        <w:shd w:val="clear" w:color="auto" w:fill="FFFFFF" w:themeFill="background1"/>
        <w:ind w:left="-567" w:right="283"/>
        <w:rPr>
          <w:rFonts w:ascii="Times New Roman" w:hAnsi="Times New Roman" w:cs="Times New Roman"/>
          <w:iCs/>
          <w:sz w:val="28"/>
          <w:szCs w:val="28"/>
        </w:rPr>
      </w:pPr>
    </w:p>
    <w:p w:rsidR="002B16DF" w:rsidRDefault="002B16DF" w:rsidP="002B16DF">
      <w:pPr>
        <w:shd w:val="clear" w:color="auto" w:fill="FFFFFF" w:themeFill="background1"/>
        <w:ind w:left="-567" w:right="283"/>
        <w:rPr>
          <w:rFonts w:ascii="Times New Roman" w:hAnsi="Times New Roman" w:cs="Times New Roman"/>
          <w:iCs/>
          <w:sz w:val="28"/>
          <w:szCs w:val="28"/>
        </w:rPr>
      </w:pPr>
    </w:p>
    <w:p w:rsidR="002B16DF" w:rsidRPr="002B16DF" w:rsidRDefault="002B16DF" w:rsidP="002B16DF">
      <w:pPr>
        <w:shd w:val="clear" w:color="auto" w:fill="FFFFFF" w:themeFill="background1"/>
        <w:ind w:left="-567" w:right="283"/>
        <w:rPr>
          <w:rFonts w:ascii="Times New Roman" w:hAnsi="Times New Roman" w:cs="Times New Roman"/>
          <w:iCs/>
          <w:sz w:val="28"/>
          <w:szCs w:val="28"/>
        </w:rPr>
      </w:pPr>
    </w:p>
    <w:p w:rsidR="002B16DF" w:rsidRPr="002B16DF" w:rsidRDefault="002B16DF" w:rsidP="002B16DF">
      <w:pPr>
        <w:shd w:val="clear" w:color="auto" w:fill="FFFFFF" w:themeFill="background1"/>
        <w:ind w:left="-567" w:right="283"/>
        <w:rPr>
          <w:rFonts w:ascii="Times New Roman" w:hAnsi="Times New Roman" w:cs="Times New Roman"/>
          <w:iCs/>
          <w:sz w:val="28"/>
          <w:szCs w:val="28"/>
        </w:rPr>
      </w:pPr>
    </w:p>
    <w:p w:rsidR="002B16DF" w:rsidRPr="002B16DF" w:rsidRDefault="002B16DF" w:rsidP="002B16DF">
      <w:pPr>
        <w:shd w:val="clear" w:color="auto" w:fill="FFFFFF" w:themeFill="background1"/>
        <w:ind w:left="-567" w:right="283"/>
        <w:rPr>
          <w:rFonts w:ascii="Times New Roman" w:hAnsi="Times New Roman" w:cs="Times New Roman"/>
          <w:iCs/>
          <w:sz w:val="28"/>
          <w:szCs w:val="28"/>
        </w:rPr>
      </w:pPr>
    </w:p>
    <w:p w:rsidR="002B16DF" w:rsidRPr="002B16DF" w:rsidRDefault="002B16DF" w:rsidP="002B16DF">
      <w:pPr>
        <w:rPr>
          <w:rFonts w:ascii="Times New Roman" w:hAnsi="Times New Roman" w:cs="Times New Roman"/>
          <w:sz w:val="28"/>
          <w:szCs w:val="28"/>
        </w:rPr>
      </w:pPr>
      <w:r w:rsidRPr="002B16DF">
        <w:rPr>
          <w:rFonts w:ascii="Times New Roman" w:hAnsi="Times New Roman" w:cs="Times New Roman"/>
          <w:sz w:val="28"/>
          <w:szCs w:val="28"/>
        </w:rPr>
        <w:t xml:space="preserve">Автор: </w:t>
      </w:r>
    </w:p>
    <w:p w:rsidR="002B16DF" w:rsidRPr="002B16DF" w:rsidRDefault="002B16DF" w:rsidP="002B16DF">
      <w:pPr>
        <w:rPr>
          <w:rFonts w:ascii="Times New Roman" w:hAnsi="Times New Roman" w:cs="Times New Roman"/>
          <w:sz w:val="28"/>
          <w:szCs w:val="28"/>
        </w:rPr>
      </w:pPr>
      <w:r w:rsidRPr="002B16DF">
        <w:rPr>
          <w:rFonts w:ascii="Times New Roman" w:hAnsi="Times New Roman" w:cs="Times New Roman"/>
          <w:sz w:val="28"/>
          <w:szCs w:val="28"/>
        </w:rPr>
        <w:t>Авдеева Наталья Викторовна,</w:t>
      </w:r>
    </w:p>
    <w:p w:rsidR="002B16DF" w:rsidRPr="002B16DF" w:rsidRDefault="002B16DF" w:rsidP="002B16DF">
      <w:pPr>
        <w:rPr>
          <w:rFonts w:ascii="Times New Roman" w:hAnsi="Times New Roman" w:cs="Times New Roman"/>
          <w:sz w:val="28"/>
          <w:szCs w:val="28"/>
        </w:rPr>
      </w:pPr>
      <w:r w:rsidRPr="002B16DF">
        <w:rPr>
          <w:rFonts w:ascii="Times New Roman" w:hAnsi="Times New Roman" w:cs="Times New Roman"/>
          <w:sz w:val="28"/>
          <w:szCs w:val="28"/>
        </w:rPr>
        <w:t>воспитатель</w:t>
      </w:r>
    </w:p>
    <w:p w:rsidR="002B16DF" w:rsidRPr="002B16DF" w:rsidRDefault="002B16DF" w:rsidP="002B16DF">
      <w:pPr>
        <w:jc w:val="center"/>
        <w:rPr>
          <w:rFonts w:ascii="Times New Roman" w:hAnsi="Times New Roman" w:cs="Times New Roman"/>
          <w:sz w:val="28"/>
          <w:szCs w:val="28"/>
        </w:rPr>
      </w:pPr>
    </w:p>
    <w:p w:rsidR="002B16DF" w:rsidRPr="002B16DF" w:rsidRDefault="002B16DF" w:rsidP="002B16DF">
      <w:pPr>
        <w:jc w:val="center"/>
        <w:rPr>
          <w:rFonts w:ascii="Times New Roman" w:hAnsi="Times New Roman" w:cs="Times New Roman"/>
          <w:sz w:val="28"/>
          <w:szCs w:val="28"/>
        </w:rPr>
      </w:pPr>
    </w:p>
    <w:p w:rsidR="002B16DF" w:rsidRPr="002B16DF" w:rsidRDefault="002B16DF" w:rsidP="002B16DF">
      <w:pPr>
        <w:jc w:val="center"/>
        <w:rPr>
          <w:rFonts w:ascii="Times New Roman" w:hAnsi="Times New Roman" w:cs="Times New Roman"/>
          <w:sz w:val="28"/>
          <w:szCs w:val="28"/>
        </w:rPr>
      </w:pPr>
    </w:p>
    <w:p w:rsidR="002B16DF" w:rsidRPr="002B16DF" w:rsidRDefault="002B16DF" w:rsidP="002B16DF">
      <w:pPr>
        <w:jc w:val="center"/>
        <w:rPr>
          <w:rFonts w:ascii="Times New Roman" w:hAnsi="Times New Roman" w:cs="Times New Roman"/>
          <w:sz w:val="28"/>
          <w:szCs w:val="28"/>
        </w:rPr>
      </w:pPr>
    </w:p>
    <w:p w:rsidR="002B16DF" w:rsidRPr="002B16DF" w:rsidRDefault="002B16DF" w:rsidP="002B16DF">
      <w:pPr>
        <w:jc w:val="center"/>
        <w:rPr>
          <w:rFonts w:ascii="Times New Roman" w:hAnsi="Times New Roman" w:cs="Times New Roman"/>
          <w:sz w:val="28"/>
          <w:szCs w:val="28"/>
        </w:rPr>
      </w:pPr>
    </w:p>
    <w:p w:rsidR="002B16DF" w:rsidRPr="002B16DF" w:rsidRDefault="002B16DF" w:rsidP="002B16DF">
      <w:pPr>
        <w:jc w:val="center"/>
        <w:rPr>
          <w:rFonts w:ascii="Times New Roman" w:hAnsi="Times New Roman" w:cs="Times New Roman"/>
          <w:sz w:val="28"/>
          <w:szCs w:val="28"/>
        </w:rPr>
      </w:pPr>
    </w:p>
    <w:p w:rsidR="002B16DF" w:rsidRPr="002B16DF" w:rsidRDefault="002B16DF" w:rsidP="002B16DF">
      <w:pPr>
        <w:jc w:val="center"/>
        <w:rPr>
          <w:rFonts w:ascii="Times New Roman" w:hAnsi="Times New Roman" w:cs="Times New Roman"/>
          <w:sz w:val="28"/>
          <w:szCs w:val="28"/>
        </w:rPr>
      </w:pPr>
    </w:p>
    <w:p w:rsidR="002B16DF" w:rsidRPr="002B16DF" w:rsidRDefault="002B16DF" w:rsidP="002B16DF">
      <w:pPr>
        <w:jc w:val="center"/>
        <w:rPr>
          <w:rFonts w:ascii="Times New Roman" w:hAnsi="Times New Roman" w:cs="Times New Roman"/>
          <w:sz w:val="28"/>
          <w:szCs w:val="28"/>
        </w:rPr>
      </w:pPr>
    </w:p>
    <w:p w:rsidR="002B16DF" w:rsidRPr="002B16DF" w:rsidRDefault="002B16DF" w:rsidP="002B16DF">
      <w:pPr>
        <w:jc w:val="center"/>
        <w:rPr>
          <w:rFonts w:ascii="Times New Roman" w:hAnsi="Times New Roman" w:cs="Times New Roman"/>
          <w:sz w:val="28"/>
          <w:szCs w:val="28"/>
        </w:rPr>
      </w:pPr>
    </w:p>
    <w:p w:rsidR="002B16DF" w:rsidRPr="002B16DF" w:rsidRDefault="002B16DF" w:rsidP="002B16DF">
      <w:pPr>
        <w:jc w:val="center"/>
        <w:rPr>
          <w:rFonts w:ascii="Times New Roman" w:hAnsi="Times New Roman" w:cs="Times New Roman"/>
          <w:sz w:val="28"/>
          <w:szCs w:val="28"/>
        </w:rPr>
      </w:pPr>
    </w:p>
    <w:p w:rsidR="002B16DF" w:rsidRPr="002B16DF" w:rsidRDefault="002B16DF" w:rsidP="002B16DF">
      <w:pPr>
        <w:jc w:val="center"/>
        <w:rPr>
          <w:rFonts w:ascii="Times New Roman" w:hAnsi="Times New Roman" w:cs="Times New Roman"/>
          <w:sz w:val="28"/>
          <w:szCs w:val="28"/>
        </w:rPr>
      </w:pPr>
      <w:r w:rsidRPr="002B16DF">
        <w:rPr>
          <w:rFonts w:ascii="Times New Roman" w:hAnsi="Times New Roman" w:cs="Times New Roman"/>
          <w:sz w:val="28"/>
          <w:szCs w:val="28"/>
        </w:rPr>
        <w:t>Тверская область</w:t>
      </w:r>
    </w:p>
    <w:p w:rsidR="002B16DF" w:rsidRPr="002B16DF" w:rsidRDefault="002B16DF" w:rsidP="002B16DF">
      <w:pPr>
        <w:jc w:val="center"/>
        <w:rPr>
          <w:rFonts w:ascii="Times New Roman" w:hAnsi="Times New Roman" w:cs="Times New Roman"/>
          <w:sz w:val="28"/>
          <w:szCs w:val="28"/>
        </w:rPr>
      </w:pPr>
      <w:proofErr w:type="spellStart"/>
      <w:r w:rsidRPr="002B16DF">
        <w:rPr>
          <w:rFonts w:ascii="Times New Roman" w:hAnsi="Times New Roman" w:cs="Times New Roman"/>
          <w:sz w:val="28"/>
          <w:szCs w:val="28"/>
        </w:rPr>
        <w:t>пгт</w:t>
      </w:r>
      <w:proofErr w:type="spellEnd"/>
      <w:r w:rsidRPr="002B16DF">
        <w:rPr>
          <w:rFonts w:ascii="Times New Roman" w:hAnsi="Times New Roman" w:cs="Times New Roman"/>
          <w:sz w:val="28"/>
          <w:szCs w:val="28"/>
        </w:rPr>
        <w:t xml:space="preserve"> Кесова Гора</w:t>
      </w:r>
    </w:p>
    <w:p w:rsidR="002B16DF" w:rsidRPr="002B16DF" w:rsidRDefault="002B16DF" w:rsidP="002B16DF">
      <w:pPr>
        <w:jc w:val="center"/>
        <w:rPr>
          <w:rFonts w:ascii="Times New Roman" w:hAnsi="Times New Roman" w:cs="Times New Roman"/>
          <w:sz w:val="28"/>
          <w:szCs w:val="28"/>
        </w:rPr>
      </w:pPr>
      <w:r w:rsidRPr="002B16DF">
        <w:rPr>
          <w:rFonts w:ascii="Times New Roman" w:hAnsi="Times New Roman" w:cs="Times New Roman"/>
          <w:sz w:val="28"/>
          <w:szCs w:val="28"/>
        </w:rPr>
        <w:t>2022 год</w:t>
      </w:r>
    </w:p>
    <w:p w:rsidR="002B16DF" w:rsidRPr="002B16DF" w:rsidRDefault="002B16DF" w:rsidP="002B16DF">
      <w:pPr>
        <w:jc w:val="center"/>
        <w:rPr>
          <w:rFonts w:ascii="Times New Roman" w:hAnsi="Times New Roman" w:cs="Times New Roman"/>
          <w:sz w:val="28"/>
          <w:szCs w:val="28"/>
        </w:rPr>
      </w:pPr>
    </w:p>
    <w:p w:rsidR="00DE2B7B" w:rsidRPr="0010664D" w:rsidRDefault="00DE2B7B" w:rsidP="002E1B7F">
      <w:pPr>
        <w:jc w:val="both"/>
        <w:rPr>
          <w:rFonts w:ascii="Times New Roman" w:hAnsi="Times New Roman" w:cs="Times New Roman"/>
          <w:sz w:val="28"/>
          <w:szCs w:val="28"/>
        </w:rPr>
      </w:pPr>
      <w:r w:rsidRPr="0010664D">
        <w:rPr>
          <w:rFonts w:ascii="Times New Roman" w:hAnsi="Times New Roman" w:cs="Times New Roman"/>
          <w:b/>
          <w:sz w:val="28"/>
          <w:szCs w:val="28"/>
        </w:rPr>
        <w:lastRenderedPageBreak/>
        <w:t>Цель:</w:t>
      </w:r>
      <w:r w:rsidR="00263174">
        <w:rPr>
          <w:rFonts w:ascii="Times New Roman" w:hAnsi="Times New Roman" w:cs="Times New Roman"/>
          <w:b/>
          <w:sz w:val="28"/>
          <w:szCs w:val="28"/>
        </w:rPr>
        <w:t xml:space="preserve"> </w:t>
      </w:r>
      <w:r w:rsidR="00D4001F" w:rsidRPr="0010664D">
        <w:rPr>
          <w:rFonts w:ascii="Times New Roman" w:hAnsi="Times New Roman" w:cs="Times New Roman"/>
          <w:sz w:val="28"/>
          <w:szCs w:val="28"/>
        </w:rPr>
        <w:t>просвещение родителей воспитанников в вопросах толерантного отношения к детям ОВЗ в саду.</w:t>
      </w:r>
    </w:p>
    <w:p w:rsidR="000401AF" w:rsidRPr="00B05072" w:rsidRDefault="000401AF" w:rsidP="002E1B7F">
      <w:pPr>
        <w:jc w:val="both"/>
        <w:rPr>
          <w:rFonts w:ascii="Times New Roman" w:hAnsi="Times New Roman" w:cs="Times New Roman"/>
          <w:b/>
          <w:sz w:val="28"/>
          <w:szCs w:val="28"/>
        </w:rPr>
      </w:pPr>
      <w:r w:rsidRPr="00B05072">
        <w:rPr>
          <w:rFonts w:ascii="Times New Roman" w:hAnsi="Times New Roman" w:cs="Times New Roman"/>
          <w:b/>
          <w:sz w:val="28"/>
          <w:szCs w:val="28"/>
        </w:rPr>
        <w:t>Задачи:</w:t>
      </w:r>
    </w:p>
    <w:p w:rsidR="000401AF" w:rsidRPr="00B05072" w:rsidRDefault="000401AF" w:rsidP="002E1B7F">
      <w:pPr>
        <w:jc w:val="both"/>
        <w:rPr>
          <w:rFonts w:ascii="Times New Roman" w:hAnsi="Times New Roman" w:cs="Times New Roman"/>
          <w:sz w:val="28"/>
          <w:szCs w:val="28"/>
        </w:rPr>
      </w:pPr>
      <w:r w:rsidRPr="00B05072">
        <w:rPr>
          <w:rFonts w:ascii="Times New Roman" w:hAnsi="Times New Roman" w:cs="Times New Roman"/>
          <w:sz w:val="28"/>
          <w:szCs w:val="28"/>
        </w:rPr>
        <w:t xml:space="preserve">познакомить </w:t>
      </w:r>
      <w:r w:rsidR="000F03CB" w:rsidRPr="00B05072">
        <w:rPr>
          <w:rFonts w:ascii="Times New Roman" w:hAnsi="Times New Roman" w:cs="Times New Roman"/>
          <w:sz w:val="28"/>
          <w:szCs w:val="28"/>
        </w:rPr>
        <w:t>родителей</w:t>
      </w:r>
      <w:r w:rsidR="00B05072">
        <w:rPr>
          <w:rFonts w:ascii="Times New Roman" w:hAnsi="Times New Roman" w:cs="Times New Roman"/>
          <w:sz w:val="28"/>
          <w:szCs w:val="28"/>
        </w:rPr>
        <w:t xml:space="preserve"> с особенностями детей с ОВЗ</w:t>
      </w:r>
      <w:r w:rsidR="007B5F17">
        <w:rPr>
          <w:rFonts w:ascii="Times New Roman" w:hAnsi="Times New Roman" w:cs="Times New Roman"/>
          <w:sz w:val="28"/>
          <w:szCs w:val="28"/>
        </w:rPr>
        <w:t xml:space="preserve"> и инклюзией</w:t>
      </w:r>
      <w:r w:rsidR="00B05072">
        <w:rPr>
          <w:rFonts w:ascii="Times New Roman" w:hAnsi="Times New Roman" w:cs="Times New Roman"/>
          <w:sz w:val="28"/>
          <w:szCs w:val="28"/>
        </w:rPr>
        <w:t>;</w:t>
      </w:r>
    </w:p>
    <w:p w:rsidR="000401AF" w:rsidRPr="00B05072" w:rsidRDefault="000401AF" w:rsidP="002E1B7F">
      <w:pPr>
        <w:contextualSpacing/>
        <w:jc w:val="both"/>
        <w:rPr>
          <w:rFonts w:ascii="Times New Roman" w:hAnsi="Times New Roman" w:cs="Times New Roman"/>
          <w:sz w:val="28"/>
          <w:szCs w:val="28"/>
        </w:rPr>
      </w:pPr>
      <w:r w:rsidRPr="00B05072">
        <w:rPr>
          <w:rFonts w:ascii="Times New Roman" w:hAnsi="Times New Roman" w:cs="Times New Roman"/>
          <w:sz w:val="28"/>
          <w:szCs w:val="28"/>
        </w:rPr>
        <w:t xml:space="preserve">развивать </w:t>
      </w:r>
      <w:proofErr w:type="spellStart"/>
      <w:r w:rsidRPr="00B05072">
        <w:rPr>
          <w:rFonts w:ascii="Times New Roman" w:hAnsi="Times New Roman" w:cs="Times New Roman"/>
          <w:sz w:val="28"/>
          <w:szCs w:val="28"/>
        </w:rPr>
        <w:t>эмпа</w:t>
      </w:r>
      <w:r w:rsidR="00B05072">
        <w:rPr>
          <w:rFonts w:ascii="Times New Roman" w:hAnsi="Times New Roman" w:cs="Times New Roman"/>
          <w:sz w:val="28"/>
          <w:szCs w:val="28"/>
        </w:rPr>
        <w:t>тию</w:t>
      </w:r>
      <w:proofErr w:type="spellEnd"/>
      <w:r w:rsidR="00B05072">
        <w:rPr>
          <w:rFonts w:ascii="Times New Roman" w:hAnsi="Times New Roman" w:cs="Times New Roman"/>
          <w:sz w:val="28"/>
          <w:szCs w:val="28"/>
        </w:rPr>
        <w:t xml:space="preserve"> по  отношению к детям с ОВЗ;</w:t>
      </w:r>
    </w:p>
    <w:p w:rsidR="000401AF" w:rsidRPr="00B05072" w:rsidRDefault="000401AF" w:rsidP="002E1B7F">
      <w:pPr>
        <w:pStyle w:val="11"/>
        <w:jc w:val="both"/>
        <w:rPr>
          <w:rFonts w:ascii="Times New Roman" w:hAnsi="Times New Roman" w:cs="Times New Roman"/>
          <w:sz w:val="28"/>
          <w:szCs w:val="28"/>
        </w:rPr>
      </w:pPr>
      <w:r w:rsidRPr="00B05072">
        <w:rPr>
          <w:rFonts w:ascii="Times New Roman" w:hAnsi="Times New Roman" w:cs="Times New Roman"/>
          <w:sz w:val="28"/>
          <w:szCs w:val="28"/>
        </w:rPr>
        <w:t>сплочение родительского коллектива</w:t>
      </w:r>
    </w:p>
    <w:p w:rsidR="000401AF" w:rsidRPr="00B05072" w:rsidRDefault="000401AF" w:rsidP="002E1B7F">
      <w:pPr>
        <w:jc w:val="both"/>
        <w:rPr>
          <w:rFonts w:ascii="Times New Roman" w:hAnsi="Times New Roman" w:cs="Times New Roman"/>
          <w:b/>
          <w:sz w:val="28"/>
          <w:szCs w:val="28"/>
        </w:rPr>
      </w:pPr>
      <w:r w:rsidRPr="00B05072">
        <w:rPr>
          <w:rFonts w:ascii="Times New Roman" w:hAnsi="Times New Roman" w:cs="Times New Roman"/>
          <w:b/>
          <w:sz w:val="28"/>
          <w:szCs w:val="28"/>
        </w:rPr>
        <w:t>Используемые формы  и методы:</w:t>
      </w:r>
      <w:r w:rsidRPr="00B05072">
        <w:rPr>
          <w:rFonts w:ascii="Times New Roman" w:hAnsi="Times New Roman" w:cs="Times New Roman"/>
          <w:b/>
          <w:sz w:val="28"/>
          <w:szCs w:val="28"/>
        </w:rPr>
        <w:tab/>
      </w:r>
      <w:r w:rsidR="00B05072" w:rsidRPr="00B05072">
        <w:rPr>
          <w:rFonts w:ascii="Times New Roman" w:hAnsi="Times New Roman" w:cs="Times New Roman"/>
          <w:sz w:val="28"/>
          <w:szCs w:val="28"/>
        </w:rPr>
        <w:t>метод метафоры,</w:t>
      </w:r>
      <w:r w:rsidRPr="00B05072">
        <w:rPr>
          <w:rFonts w:ascii="Times New Roman" w:hAnsi="Times New Roman" w:cs="Times New Roman"/>
          <w:sz w:val="28"/>
          <w:szCs w:val="28"/>
        </w:rPr>
        <w:t xml:space="preserve">метод проблемного изложения материала, </w:t>
      </w:r>
      <w:proofErr w:type="spellStart"/>
      <w:r w:rsidR="002E1B7F" w:rsidRPr="00B05072">
        <w:rPr>
          <w:rFonts w:ascii="Times New Roman" w:hAnsi="Times New Roman" w:cs="Times New Roman"/>
          <w:sz w:val="28"/>
          <w:szCs w:val="28"/>
        </w:rPr>
        <w:t>тренингов</w:t>
      </w:r>
      <w:r w:rsidR="002E1B7F">
        <w:rPr>
          <w:rFonts w:ascii="Times New Roman" w:hAnsi="Times New Roman" w:cs="Times New Roman"/>
          <w:sz w:val="28"/>
          <w:szCs w:val="28"/>
        </w:rPr>
        <w:t>ые</w:t>
      </w:r>
      <w:proofErr w:type="spellEnd"/>
      <w:r w:rsidRPr="00B05072">
        <w:rPr>
          <w:rFonts w:ascii="Times New Roman" w:hAnsi="Times New Roman" w:cs="Times New Roman"/>
          <w:sz w:val="28"/>
          <w:szCs w:val="28"/>
        </w:rPr>
        <w:t xml:space="preserve"> упражнения</w:t>
      </w:r>
      <w:r w:rsidR="002E1B7F">
        <w:rPr>
          <w:rFonts w:ascii="Times New Roman" w:hAnsi="Times New Roman" w:cs="Times New Roman"/>
          <w:sz w:val="28"/>
          <w:szCs w:val="28"/>
        </w:rPr>
        <w:t>,</w:t>
      </w:r>
      <w:r w:rsidRPr="00B05072">
        <w:rPr>
          <w:rFonts w:ascii="Times New Roman" w:hAnsi="Times New Roman" w:cs="Times New Roman"/>
          <w:sz w:val="28"/>
          <w:szCs w:val="28"/>
        </w:rPr>
        <w:t xml:space="preserve"> направленные на </w:t>
      </w:r>
      <w:r w:rsidR="00B05072">
        <w:rPr>
          <w:rFonts w:ascii="Times New Roman" w:hAnsi="Times New Roman" w:cs="Times New Roman"/>
          <w:sz w:val="28"/>
          <w:szCs w:val="28"/>
        </w:rPr>
        <w:t xml:space="preserve">развитие </w:t>
      </w:r>
      <w:proofErr w:type="spellStart"/>
      <w:r w:rsidR="00B05072">
        <w:rPr>
          <w:rFonts w:ascii="Times New Roman" w:hAnsi="Times New Roman" w:cs="Times New Roman"/>
          <w:sz w:val="28"/>
          <w:szCs w:val="28"/>
        </w:rPr>
        <w:t>эмпатии</w:t>
      </w:r>
      <w:proofErr w:type="spellEnd"/>
      <w:r w:rsidR="00B05072">
        <w:rPr>
          <w:rFonts w:ascii="Times New Roman" w:hAnsi="Times New Roman" w:cs="Times New Roman"/>
          <w:sz w:val="28"/>
          <w:szCs w:val="28"/>
        </w:rPr>
        <w:t xml:space="preserve"> и толерантности</w:t>
      </w:r>
      <w:r w:rsidR="002E1B7F">
        <w:rPr>
          <w:rFonts w:ascii="Times New Roman" w:hAnsi="Times New Roman" w:cs="Times New Roman"/>
          <w:sz w:val="28"/>
          <w:szCs w:val="28"/>
        </w:rPr>
        <w:t xml:space="preserve"> у родителей</w:t>
      </w:r>
      <w:r w:rsidR="00B05072">
        <w:rPr>
          <w:rFonts w:ascii="Times New Roman" w:hAnsi="Times New Roman" w:cs="Times New Roman"/>
          <w:sz w:val="28"/>
          <w:szCs w:val="28"/>
        </w:rPr>
        <w:t>.</w:t>
      </w:r>
    </w:p>
    <w:p w:rsidR="000401AF" w:rsidRPr="00B05072" w:rsidRDefault="000401AF" w:rsidP="002E1B7F">
      <w:pPr>
        <w:jc w:val="both"/>
        <w:rPr>
          <w:rFonts w:ascii="Times New Roman" w:hAnsi="Times New Roman" w:cs="Times New Roman"/>
          <w:sz w:val="28"/>
          <w:szCs w:val="28"/>
        </w:rPr>
      </w:pPr>
      <w:r w:rsidRPr="00B05072">
        <w:rPr>
          <w:rFonts w:ascii="Times New Roman" w:hAnsi="Times New Roman" w:cs="Times New Roman"/>
          <w:b/>
          <w:sz w:val="28"/>
          <w:szCs w:val="28"/>
        </w:rPr>
        <w:t xml:space="preserve">Целевая группа: </w:t>
      </w:r>
      <w:r w:rsidRPr="00B05072">
        <w:rPr>
          <w:rFonts w:ascii="Times New Roman" w:hAnsi="Times New Roman" w:cs="Times New Roman"/>
          <w:sz w:val="28"/>
          <w:szCs w:val="28"/>
        </w:rPr>
        <w:t>родители воспитанников</w:t>
      </w:r>
    </w:p>
    <w:p w:rsidR="000401AF" w:rsidRPr="00B05072" w:rsidRDefault="000401AF" w:rsidP="002E1B7F">
      <w:pPr>
        <w:pStyle w:val="1"/>
        <w:shd w:val="clear" w:color="auto" w:fill="FFFFFF"/>
        <w:spacing w:before="0" w:beforeAutospacing="0" w:after="0" w:afterAutospacing="0"/>
        <w:jc w:val="both"/>
        <w:rPr>
          <w:b w:val="0"/>
          <w:sz w:val="28"/>
          <w:szCs w:val="28"/>
        </w:rPr>
      </w:pPr>
      <w:r w:rsidRPr="00B05072">
        <w:rPr>
          <w:sz w:val="28"/>
          <w:szCs w:val="28"/>
        </w:rPr>
        <w:t xml:space="preserve">Оборудование:   </w:t>
      </w:r>
      <w:r w:rsidR="00B05072">
        <w:rPr>
          <w:b w:val="0"/>
          <w:sz w:val="28"/>
          <w:szCs w:val="28"/>
        </w:rPr>
        <w:t xml:space="preserve">проектор для презентации, карточки с </w:t>
      </w:r>
      <w:r w:rsidR="007B5F17">
        <w:rPr>
          <w:b w:val="0"/>
          <w:sz w:val="28"/>
          <w:szCs w:val="28"/>
        </w:rPr>
        <w:t>высказываниями</w:t>
      </w:r>
      <w:r w:rsidR="00B05072">
        <w:rPr>
          <w:b w:val="0"/>
          <w:sz w:val="28"/>
          <w:szCs w:val="28"/>
        </w:rPr>
        <w:t xml:space="preserve">, короткий стих, образец рисунка, наушники с колонкой и звуком шума воды, </w:t>
      </w:r>
      <w:r w:rsidR="002E1B7F">
        <w:rPr>
          <w:b w:val="0"/>
          <w:sz w:val="28"/>
          <w:szCs w:val="28"/>
        </w:rPr>
        <w:t>скакалка и мяч,</w:t>
      </w:r>
    </w:p>
    <w:p w:rsidR="000401AF" w:rsidRPr="00B05072" w:rsidRDefault="000401AF" w:rsidP="002E1B7F">
      <w:pPr>
        <w:jc w:val="both"/>
        <w:rPr>
          <w:rFonts w:ascii="Times New Roman" w:hAnsi="Times New Roman" w:cs="Times New Roman"/>
          <w:sz w:val="28"/>
          <w:szCs w:val="28"/>
        </w:rPr>
      </w:pPr>
      <w:r w:rsidRPr="00B05072">
        <w:rPr>
          <w:rFonts w:ascii="Times New Roman" w:hAnsi="Times New Roman" w:cs="Times New Roman"/>
          <w:b/>
          <w:sz w:val="28"/>
          <w:szCs w:val="28"/>
        </w:rPr>
        <w:t xml:space="preserve">Подготовительная работа:  </w:t>
      </w:r>
      <w:r w:rsidRPr="00B05072">
        <w:rPr>
          <w:rFonts w:ascii="Times New Roman" w:hAnsi="Times New Roman" w:cs="Times New Roman"/>
          <w:sz w:val="28"/>
          <w:szCs w:val="28"/>
        </w:rPr>
        <w:t>подготовка по</w:t>
      </w:r>
      <w:r w:rsidR="002E1B7F">
        <w:rPr>
          <w:rFonts w:ascii="Times New Roman" w:hAnsi="Times New Roman" w:cs="Times New Roman"/>
          <w:sz w:val="28"/>
          <w:szCs w:val="28"/>
        </w:rPr>
        <w:t>мещения, материалов для работы, буклетов по особенностям детей с ОВЗ</w:t>
      </w:r>
    </w:p>
    <w:p w:rsidR="000401AF" w:rsidRPr="002E1B7F" w:rsidRDefault="000401AF" w:rsidP="002E1B7F">
      <w:pPr>
        <w:jc w:val="center"/>
        <w:rPr>
          <w:rFonts w:ascii="Times New Roman" w:hAnsi="Times New Roman" w:cs="Times New Roman"/>
          <w:b/>
          <w:sz w:val="28"/>
          <w:szCs w:val="28"/>
        </w:rPr>
      </w:pPr>
    </w:p>
    <w:p w:rsidR="00D4001F" w:rsidRPr="002E1B7F" w:rsidRDefault="000401AF" w:rsidP="002E1B7F">
      <w:pPr>
        <w:tabs>
          <w:tab w:val="left" w:pos="3675"/>
        </w:tabs>
        <w:jc w:val="center"/>
        <w:rPr>
          <w:rFonts w:ascii="Times New Roman" w:hAnsi="Times New Roman" w:cs="Times New Roman"/>
          <w:b/>
          <w:sz w:val="28"/>
          <w:szCs w:val="28"/>
        </w:rPr>
      </w:pPr>
      <w:r w:rsidRPr="002E1B7F">
        <w:rPr>
          <w:rFonts w:ascii="Times New Roman" w:hAnsi="Times New Roman" w:cs="Times New Roman"/>
          <w:b/>
          <w:sz w:val="28"/>
          <w:szCs w:val="28"/>
        </w:rPr>
        <w:t>Ход родительского собрания</w:t>
      </w:r>
    </w:p>
    <w:p w:rsidR="002E1B7F" w:rsidRDefault="00F0255C" w:rsidP="002E1B7F">
      <w:pPr>
        <w:pStyle w:val="2"/>
        <w:ind w:firstLine="851"/>
        <w:jc w:val="both"/>
        <w:rPr>
          <w:rFonts w:ascii="Times New Roman" w:hAnsi="Times New Roman" w:cs="Times New Roman"/>
          <w:sz w:val="28"/>
          <w:szCs w:val="28"/>
        </w:rPr>
      </w:pPr>
      <w:r w:rsidRPr="0010664D">
        <w:rPr>
          <w:rFonts w:ascii="Times New Roman" w:hAnsi="Times New Roman" w:cs="Times New Roman"/>
          <w:sz w:val="28"/>
          <w:szCs w:val="28"/>
        </w:rPr>
        <w:t xml:space="preserve">Уважаемые родители! Разрешите открыть наше родительское собрание, посвященное </w:t>
      </w:r>
      <w:r w:rsidR="009E7476">
        <w:rPr>
          <w:rFonts w:ascii="Times New Roman" w:hAnsi="Times New Roman" w:cs="Times New Roman"/>
          <w:sz w:val="28"/>
          <w:szCs w:val="28"/>
        </w:rPr>
        <w:t>воспитани</w:t>
      </w:r>
      <w:bookmarkStart w:id="0" w:name="_GoBack"/>
      <w:bookmarkEnd w:id="0"/>
      <w:r w:rsidR="009E7476">
        <w:rPr>
          <w:rFonts w:ascii="Times New Roman" w:hAnsi="Times New Roman" w:cs="Times New Roman"/>
          <w:sz w:val="28"/>
          <w:szCs w:val="28"/>
        </w:rPr>
        <w:t xml:space="preserve">ю и </w:t>
      </w:r>
      <w:r w:rsidRPr="0010664D">
        <w:rPr>
          <w:rFonts w:ascii="Times New Roman" w:hAnsi="Times New Roman" w:cs="Times New Roman"/>
          <w:sz w:val="28"/>
          <w:szCs w:val="28"/>
        </w:rPr>
        <w:t>образованию детей с особенными образовательными потре</w:t>
      </w:r>
      <w:r w:rsidR="008F6A88" w:rsidRPr="0010664D">
        <w:rPr>
          <w:rFonts w:ascii="Times New Roman" w:hAnsi="Times New Roman" w:cs="Times New Roman"/>
          <w:sz w:val="28"/>
          <w:szCs w:val="28"/>
        </w:rPr>
        <w:t>бностями (или детей ОВЗ) в саду</w:t>
      </w:r>
      <w:r w:rsidRPr="0010664D">
        <w:rPr>
          <w:rFonts w:ascii="Times New Roman" w:hAnsi="Times New Roman" w:cs="Times New Roman"/>
          <w:sz w:val="28"/>
          <w:szCs w:val="28"/>
        </w:rPr>
        <w:t xml:space="preserve">. </w:t>
      </w:r>
    </w:p>
    <w:p w:rsidR="009E3C6D" w:rsidRDefault="00F0255C" w:rsidP="009E3C6D">
      <w:pPr>
        <w:pStyle w:val="2"/>
        <w:ind w:firstLine="851"/>
        <w:jc w:val="both"/>
        <w:rPr>
          <w:rFonts w:ascii="Times New Roman" w:hAnsi="Times New Roman" w:cs="Times New Roman"/>
          <w:sz w:val="28"/>
          <w:szCs w:val="28"/>
        </w:rPr>
      </w:pPr>
      <w:r w:rsidRPr="0010664D">
        <w:rPr>
          <w:rFonts w:ascii="Times New Roman" w:hAnsi="Times New Roman" w:cs="Times New Roman"/>
          <w:sz w:val="28"/>
          <w:szCs w:val="28"/>
        </w:rPr>
        <w:t>Я рада, что эта тема затрагивается наравне с другими важными темами воспитания дошкольников. Чувствуйте себя свободно и активно включайтесь в работу.</w:t>
      </w:r>
    </w:p>
    <w:p w:rsidR="009E3C6D" w:rsidRDefault="009E3C6D" w:rsidP="009E3C6D">
      <w:pPr>
        <w:pStyle w:val="2"/>
        <w:ind w:firstLine="851"/>
        <w:jc w:val="both"/>
        <w:rPr>
          <w:rFonts w:ascii="Times New Roman" w:hAnsi="Times New Roman" w:cs="Times New Roman"/>
          <w:sz w:val="28"/>
          <w:szCs w:val="28"/>
        </w:rPr>
      </w:pPr>
      <w:r w:rsidRPr="00FD0C65">
        <w:rPr>
          <w:rFonts w:ascii="Times New Roman" w:hAnsi="Times New Roman" w:cs="Times New Roman"/>
          <w:sz w:val="28"/>
          <w:szCs w:val="28"/>
        </w:rPr>
        <w:t xml:space="preserve">Сегодня, как никогда остро стала проблема социализации </w:t>
      </w:r>
      <w:r w:rsidR="007B5F17">
        <w:rPr>
          <w:rFonts w:ascii="Times New Roman" w:hAnsi="Times New Roman" w:cs="Times New Roman"/>
          <w:sz w:val="28"/>
          <w:szCs w:val="28"/>
        </w:rPr>
        <w:t>особенных детей</w:t>
      </w:r>
      <w:r w:rsidRPr="00FD0C65">
        <w:rPr>
          <w:rFonts w:ascii="Times New Roman" w:hAnsi="Times New Roman" w:cs="Times New Roman"/>
          <w:sz w:val="28"/>
          <w:szCs w:val="28"/>
        </w:rPr>
        <w:t xml:space="preserve">. Многие из них, конечно, посещают специальные коррекционные дошкольные учреждения, где хорошо разработана и налажена методика обучения и воспитания, но слабо развита социальная адаптация такого ребенка в реальном мире. </w:t>
      </w:r>
      <w:r>
        <w:rPr>
          <w:rFonts w:ascii="Times New Roman" w:hAnsi="Times New Roman" w:cs="Times New Roman"/>
          <w:sz w:val="28"/>
          <w:szCs w:val="28"/>
        </w:rPr>
        <w:t>Д</w:t>
      </w:r>
      <w:r w:rsidRPr="00FD0C65">
        <w:rPr>
          <w:rFonts w:ascii="Times New Roman" w:hAnsi="Times New Roman" w:cs="Times New Roman"/>
          <w:sz w:val="28"/>
          <w:szCs w:val="28"/>
        </w:rPr>
        <w:t xml:space="preserve">ети с ограниченными возможностями здоровья нуждаются не столько в особом обращении и поддержке, а в большей степени, в реализации своих способностей и достижении успехов, причем не в специализированном дошкольном учреждении, а в обычном. </w:t>
      </w:r>
      <w:r w:rsidRPr="00A8166A">
        <w:rPr>
          <w:rFonts w:ascii="Times New Roman" w:hAnsi="Times New Roman" w:cs="Times New Roman"/>
          <w:b/>
          <w:sz w:val="28"/>
          <w:szCs w:val="28"/>
        </w:rPr>
        <w:t>Именно в этом и заключается задача инклюзивного воспитания и образования.</w:t>
      </w:r>
    </w:p>
    <w:p w:rsidR="009E3C6D" w:rsidRPr="0010664D" w:rsidRDefault="009E3C6D" w:rsidP="009E3C6D">
      <w:pPr>
        <w:pStyle w:val="2"/>
        <w:ind w:firstLine="851"/>
        <w:jc w:val="both"/>
        <w:rPr>
          <w:rFonts w:ascii="Times New Roman" w:hAnsi="Times New Roman" w:cs="Times New Roman"/>
          <w:sz w:val="28"/>
          <w:szCs w:val="28"/>
        </w:rPr>
      </w:pPr>
      <w:r>
        <w:rPr>
          <w:rFonts w:ascii="Times New Roman" w:hAnsi="Times New Roman" w:cs="Times New Roman"/>
          <w:sz w:val="28"/>
          <w:szCs w:val="28"/>
        </w:rPr>
        <w:t>Давайте вместе зачитаем основные страхи родителей, когда они узнают, что в группу детского ходит особенный ребенок.</w:t>
      </w:r>
    </w:p>
    <w:p w:rsidR="005C3F3A" w:rsidRPr="009E3C6D" w:rsidRDefault="00F0255C" w:rsidP="005C3F3A">
      <w:pPr>
        <w:pStyle w:val="3"/>
        <w:jc w:val="both"/>
        <w:rPr>
          <w:rFonts w:ascii="Times New Roman" w:hAnsi="Times New Roman" w:cs="Times New Roman"/>
          <w:i/>
          <w:sz w:val="28"/>
          <w:szCs w:val="28"/>
        </w:rPr>
      </w:pPr>
      <w:r w:rsidRPr="0010664D">
        <w:rPr>
          <w:rFonts w:ascii="Times New Roman" w:hAnsi="Times New Roman" w:cs="Times New Roman"/>
          <w:sz w:val="28"/>
          <w:szCs w:val="28"/>
        </w:rPr>
        <w:tab/>
      </w:r>
      <w:r w:rsidR="009E3C6D" w:rsidRPr="009E3C6D">
        <w:rPr>
          <w:rFonts w:ascii="Times New Roman" w:hAnsi="Times New Roman" w:cs="Times New Roman"/>
          <w:i/>
          <w:sz w:val="28"/>
          <w:szCs w:val="28"/>
        </w:rPr>
        <w:t xml:space="preserve">- </w:t>
      </w:r>
      <w:r w:rsidR="005C3F3A" w:rsidRPr="009E3C6D">
        <w:rPr>
          <w:rFonts w:ascii="Times New Roman" w:hAnsi="Times New Roman" w:cs="Times New Roman"/>
          <w:i/>
          <w:sz w:val="28"/>
          <w:szCs w:val="28"/>
        </w:rPr>
        <w:t>я не уверен в том, что мой ребенок сможет принять ребенка-инвалида.</w:t>
      </w:r>
    </w:p>
    <w:p w:rsidR="005C3F3A" w:rsidRPr="009E3C6D" w:rsidRDefault="005C3F3A" w:rsidP="005C3F3A">
      <w:pPr>
        <w:pStyle w:val="3"/>
        <w:jc w:val="both"/>
        <w:rPr>
          <w:rFonts w:ascii="Times New Roman" w:hAnsi="Times New Roman" w:cs="Times New Roman"/>
          <w:i/>
          <w:sz w:val="28"/>
          <w:szCs w:val="28"/>
        </w:rPr>
      </w:pPr>
      <w:r w:rsidRPr="009E3C6D">
        <w:rPr>
          <w:rFonts w:ascii="Times New Roman" w:hAnsi="Times New Roman" w:cs="Times New Roman"/>
          <w:i/>
          <w:sz w:val="28"/>
          <w:szCs w:val="28"/>
        </w:rPr>
        <w:tab/>
        <w:t>- я боюсь конфликтов между обычными детьми и ребенком-инвалидом.</w:t>
      </w:r>
    </w:p>
    <w:p w:rsidR="005C3F3A" w:rsidRPr="009E3C6D" w:rsidRDefault="005C3F3A" w:rsidP="005C3F3A">
      <w:pPr>
        <w:pStyle w:val="3"/>
        <w:jc w:val="both"/>
        <w:rPr>
          <w:rFonts w:ascii="Times New Roman" w:hAnsi="Times New Roman" w:cs="Times New Roman"/>
          <w:i/>
          <w:sz w:val="28"/>
          <w:szCs w:val="28"/>
        </w:rPr>
      </w:pPr>
      <w:r w:rsidRPr="009E3C6D">
        <w:rPr>
          <w:rFonts w:ascii="Times New Roman" w:hAnsi="Times New Roman" w:cs="Times New Roman"/>
          <w:i/>
          <w:sz w:val="28"/>
          <w:szCs w:val="28"/>
        </w:rPr>
        <w:tab/>
        <w:t>- мне не понятно для чего соединять разных детей?</w:t>
      </w:r>
    </w:p>
    <w:p w:rsidR="005C3F3A" w:rsidRPr="009E3C6D" w:rsidRDefault="005C3F3A" w:rsidP="005C3F3A">
      <w:pPr>
        <w:pStyle w:val="3"/>
        <w:jc w:val="both"/>
        <w:rPr>
          <w:rFonts w:ascii="Times New Roman" w:hAnsi="Times New Roman" w:cs="Times New Roman"/>
          <w:i/>
          <w:sz w:val="28"/>
          <w:szCs w:val="28"/>
        </w:rPr>
      </w:pPr>
      <w:r w:rsidRPr="009E3C6D">
        <w:rPr>
          <w:rFonts w:ascii="Times New Roman" w:hAnsi="Times New Roman" w:cs="Times New Roman"/>
          <w:i/>
          <w:sz w:val="28"/>
          <w:szCs w:val="28"/>
        </w:rPr>
        <w:tab/>
        <w:t xml:space="preserve">- меня пугает, что я не смогу объяснить своему сыну, что такого ребенка нельзя обижать, я считаю, что неизбежны конфликты между родителями такого ребенка и мною, так как мой сын очень активный и часто бывает инициатором детских ссор. </w:t>
      </w:r>
    </w:p>
    <w:p w:rsidR="002E1B7F" w:rsidRPr="009E3C6D" w:rsidRDefault="005C3F3A" w:rsidP="009E3C6D">
      <w:pPr>
        <w:pStyle w:val="3"/>
        <w:jc w:val="both"/>
        <w:rPr>
          <w:rFonts w:ascii="Times New Roman" w:hAnsi="Times New Roman" w:cs="Times New Roman"/>
          <w:i/>
          <w:sz w:val="28"/>
          <w:szCs w:val="28"/>
        </w:rPr>
      </w:pPr>
      <w:r w:rsidRPr="009E3C6D">
        <w:rPr>
          <w:rFonts w:ascii="Times New Roman" w:hAnsi="Times New Roman" w:cs="Times New Roman"/>
          <w:i/>
          <w:sz w:val="28"/>
          <w:szCs w:val="28"/>
        </w:rPr>
        <w:lastRenderedPageBreak/>
        <w:tab/>
        <w:t>- я считаю, что в нашем саду и в нашей группе нет условий для пребывания и обучения такого ребенка, ведь согласитесь, для этих детей нужны особые условия.</w:t>
      </w:r>
    </w:p>
    <w:p w:rsidR="009E3C6D" w:rsidRDefault="009E3C6D" w:rsidP="009E3C6D">
      <w:pPr>
        <w:pStyle w:val="4"/>
        <w:jc w:val="both"/>
        <w:rPr>
          <w:rFonts w:ascii="Times New Roman" w:hAnsi="Times New Roman" w:cs="Times New Roman"/>
          <w:sz w:val="28"/>
          <w:szCs w:val="28"/>
        </w:rPr>
      </w:pPr>
      <w:r w:rsidRPr="00FD0C65">
        <w:rPr>
          <w:rFonts w:ascii="Times New Roman" w:hAnsi="Times New Roman" w:cs="Times New Roman"/>
          <w:sz w:val="28"/>
          <w:szCs w:val="28"/>
        </w:rPr>
        <w:t xml:space="preserve">Это искренние мнения, в которых много правды. </w:t>
      </w:r>
    </w:p>
    <w:p w:rsidR="00A8166A" w:rsidRPr="0010664D" w:rsidRDefault="00A8166A" w:rsidP="00A8166A">
      <w:pPr>
        <w:pStyle w:val="2"/>
        <w:ind w:firstLine="851"/>
        <w:jc w:val="both"/>
        <w:rPr>
          <w:rFonts w:ascii="Times New Roman" w:hAnsi="Times New Roman" w:cs="Times New Roman"/>
          <w:sz w:val="28"/>
          <w:szCs w:val="28"/>
        </w:rPr>
      </w:pPr>
      <w:r w:rsidRPr="0010664D">
        <w:rPr>
          <w:rFonts w:ascii="Times New Roman" w:hAnsi="Times New Roman" w:cs="Times New Roman"/>
          <w:sz w:val="28"/>
          <w:szCs w:val="28"/>
        </w:rPr>
        <w:t>И сейчас, я хочу представить вашему вниманию одно изображение (слайд). И задать вам несколько вопросов.</w:t>
      </w:r>
    </w:p>
    <w:p w:rsidR="00A8166A" w:rsidRPr="0010664D" w:rsidRDefault="00A8166A" w:rsidP="00A8166A">
      <w:pPr>
        <w:pStyle w:val="2"/>
        <w:numPr>
          <w:ilvl w:val="0"/>
          <w:numId w:val="3"/>
        </w:numPr>
        <w:jc w:val="both"/>
        <w:rPr>
          <w:rFonts w:ascii="Times New Roman" w:hAnsi="Times New Roman" w:cs="Times New Roman"/>
          <w:b/>
          <w:sz w:val="28"/>
          <w:szCs w:val="28"/>
        </w:rPr>
      </w:pPr>
      <w:r w:rsidRPr="0010664D">
        <w:rPr>
          <w:rFonts w:ascii="Times New Roman" w:hAnsi="Times New Roman" w:cs="Times New Roman"/>
          <w:b/>
          <w:color w:val="000000"/>
          <w:sz w:val="28"/>
          <w:szCs w:val="28"/>
          <w:shd w:val="clear" w:color="auto" w:fill="FFFFFF"/>
        </w:rPr>
        <w:t>Что изображено на картинке?</w:t>
      </w:r>
    </w:p>
    <w:p w:rsidR="00A8166A" w:rsidRPr="0010664D" w:rsidRDefault="00A8166A" w:rsidP="00A8166A">
      <w:pPr>
        <w:pStyle w:val="2"/>
        <w:numPr>
          <w:ilvl w:val="0"/>
          <w:numId w:val="3"/>
        </w:numPr>
        <w:jc w:val="both"/>
        <w:rPr>
          <w:rFonts w:ascii="Times New Roman" w:hAnsi="Times New Roman" w:cs="Times New Roman"/>
          <w:sz w:val="28"/>
          <w:szCs w:val="28"/>
        </w:rPr>
      </w:pPr>
      <w:r w:rsidRPr="0010664D">
        <w:rPr>
          <w:rFonts w:ascii="Times New Roman" w:hAnsi="Times New Roman" w:cs="Times New Roman"/>
          <w:b/>
          <w:color w:val="000000"/>
          <w:sz w:val="28"/>
          <w:szCs w:val="28"/>
          <w:shd w:val="clear" w:color="auto" w:fill="FFFFFF"/>
        </w:rPr>
        <w:t>Что делает человек, когда собирает паззл</w:t>
      </w:r>
      <w:r w:rsidRPr="0010664D">
        <w:rPr>
          <w:rFonts w:ascii="Times New Roman" w:hAnsi="Times New Roman" w:cs="Times New Roman"/>
          <w:color w:val="000000"/>
          <w:sz w:val="28"/>
          <w:szCs w:val="28"/>
          <w:shd w:val="clear" w:color="auto" w:fill="FFFFFF"/>
        </w:rPr>
        <w:t xml:space="preserve">? (Он уходит в себя, не хочет общаться, никого не видит, никого не видит и не слышит, но при всем при этом он очень сосредоточен, любит детально во всем </w:t>
      </w:r>
      <w:proofErr w:type="gramStart"/>
      <w:r w:rsidRPr="0010664D">
        <w:rPr>
          <w:rFonts w:ascii="Times New Roman" w:hAnsi="Times New Roman" w:cs="Times New Roman"/>
          <w:color w:val="000000"/>
          <w:sz w:val="28"/>
          <w:szCs w:val="28"/>
          <w:shd w:val="clear" w:color="auto" w:fill="FFFFFF"/>
        </w:rPr>
        <w:t>разобраться</w:t>
      </w:r>
      <w:proofErr w:type="gramEnd"/>
      <w:r w:rsidRPr="0010664D">
        <w:rPr>
          <w:rFonts w:ascii="Times New Roman" w:hAnsi="Times New Roman" w:cs="Times New Roman"/>
          <w:color w:val="000000"/>
          <w:sz w:val="28"/>
          <w:szCs w:val="28"/>
          <w:shd w:val="clear" w:color="auto" w:fill="FFFFFF"/>
        </w:rPr>
        <w:t xml:space="preserve"> и может часами тщательно выполнять монотонную и кропотливую работу).</w:t>
      </w:r>
    </w:p>
    <w:p w:rsidR="00A8166A" w:rsidRPr="0010664D" w:rsidRDefault="00A8166A" w:rsidP="00A8166A">
      <w:pPr>
        <w:pStyle w:val="2"/>
        <w:numPr>
          <w:ilvl w:val="0"/>
          <w:numId w:val="3"/>
        </w:numPr>
        <w:jc w:val="both"/>
        <w:rPr>
          <w:rFonts w:ascii="Times New Roman" w:hAnsi="Times New Roman" w:cs="Times New Roman"/>
          <w:sz w:val="28"/>
          <w:szCs w:val="28"/>
        </w:rPr>
      </w:pPr>
      <w:r w:rsidRPr="0010664D">
        <w:rPr>
          <w:rFonts w:ascii="Times New Roman" w:hAnsi="Times New Roman" w:cs="Times New Roman"/>
          <w:b/>
          <w:color w:val="000000"/>
          <w:sz w:val="28"/>
          <w:szCs w:val="28"/>
          <w:shd w:val="clear" w:color="auto" w:fill="FFFFFF"/>
        </w:rPr>
        <w:t>Что будет, если убрать один кусочек?</w:t>
      </w:r>
      <w:r w:rsidRPr="0010664D">
        <w:rPr>
          <w:rFonts w:ascii="Times New Roman" w:hAnsi="Times New Roman" w:cs="Times New Roman"/>
          <w:color w:val="000000"/>
          <w:sz w:val="28"/>
          <w:szCs w:val="28"/>
          <w:shd w:val="clear" w:color="auto" w:fill="FFFFFF"/>
        </w:rPr>
        <w:t xml:space="preserve"> (Будет неорганизованность, а </w:t>
      </w:r>
      <w:proofErr w:type="spellStart"/>
      <w:r w:rsidRPr="0010664D">
        <w:rPr>
          <w:rFonts w:ascii="Times New Roman" w:hAnsi="Times New Roman" w:cs="Times New Roman"/>
          <w:color w:val="000000"/>
          <w:sz w:val="28"/>
          <w:szCs w:val="28"/>
          <w:shd w:val="clear" w:color="auto" w:fill="FFFFFF"/>
        </w:rPr>
        <w:t>пазл</w:t>
      </w:r>
      <w:proofErr w:type="spellEnd"/>
      <w:r w:rsidRPr="0010664D">
        <w:rPr>
          <w:rFonts w:ascii="Times New Roman" w:hAnsi="Times New Roman" w:cs="Times New Roman"/>
          <w:color w:val="000000"/>
          <w:sz w:val="28"/>
          <w:szCs w:val="28"/>
          <w:shd w:val="clear" w:color="auto" w:fill="FFFFFF"/>
        </w:rPr>
        <w:t xml:space="preserve">- это  порядок, схема, это логика:  все действия </w:t>
      </w:r>
      <w:proofErr w:type="gramStart"/>
      <w:r w:rsidRPr="0010664D">
        <w:rPr>
          <w:rFonts w:ascii="Times New Roman" w:hAnsi="Times New Roman" w:cs="Times New Roman"/>
          <w:color w:val="000000"/>
          <w:sz w:val="28"/>
          <w:szCs w:val="28"/>
          <w:shd w:val="clear" w:color="auto" w:fill="FFFFFF"/>
        </w:rPr>
        <w:t>выполняются</w:t>
      </w:r>
      <w:proofErr w:type="gramEnd"/>
      <w:r w:rsidRPr="0010664D">
        <w:rPr>
          <w:rFonts w:ascii="Times New Roman" w:hAnsi="Times New Roman" w:cs="Times New Roman"/>
          <w:color w:val="000000"/>
          <w:sz w:val="28"/>
          <w:szCs w:val="28"/>
          <w:shd w:val="clear" w:color="auto" w:fill="FFFFFF"/>
        </w:rPr>
        <w:t xml:space="preserve">  выполняют скрупулезно, в строго определенной последовательности).</w:t>
      </w:r>
    </w:p>
    <w:p w:rsidR="00A8166A" w:rsidRDefault="00A8166A" w:rsidP="00A8166A">
      <w:pPr>
        <w:pStyle w:val="2"/>
        <w:ind w:left="360"/>
        <w:jc w:val="both"/>
        <w:rPr>
          <w:rFonts w:ascii="Times New Roman" w:hAnsi="Times New Roman" w:cs="Times New Roman"/>
          <w:color w:val="000000"/>
          <w:sz w:val="28"/>
          <w:szCs w:val="28"/>
          <w:shd w:val="clear" w:color="auto" w:fill="FFFFFF"/>
        </w:rPr>
      </w:pPr>
    </w:p>
    <w:p w:rsidR="00A8166A" w:rsidRPr="00A8166A" w:rsidRDefault="00A8166A" w:rsidP="00A8166A">
      <w:pPr>
        <w:pStyle w:val="2"/>
        <w:ind w:firstLine="851"/>
        <w:jc w:val="both"/>
        <w:rPr>
          <w:rFonts w:ascii="Times New Roman" w:hAnsi="Times New Roman" w:cs="Times New Roman"/>
          <w:i/>
          <w:color w:val="000000"/>
          <w:sz w:val="28"/>
          <w:szCs w:val="28"/>
          <w:shd w:val="clear" w:color="auto" w:fill="FFFFFF"/>
        </w:rPr>
      </w:pPr>
      <w:r w:rsidRPr="00A8166A">
        <w:rPr>
          <w:rFonts w:ascii="Times New Roman" w:hAnsi="Times New Roman" w:cs="Times New Roman"/>
          <w:i/>
          <w:color w:val="000000"/>
          <w:sz w:val="28"/>
          <w:szCs w:val="28"/>
          <w:shd w:val="clear" w:color="auto" w:fill="FFFFFF"/>
        </w:rPr>
        <w:t xml:space="preserve">Итак, таким </w:t>
      </w:r>
      <w:proofErr w:type="gramStart"/>
      <w:r w:rsidRPr="00A8166A">
        <w:rPr>
          <w:rFonts w:ascii="Times New Roman" w:hAnsi="Times New Roman" w:cs="Times New Roman"/>
          <w:i/>
          <w:color w:val="000000"/>
          <w:sz w:val="28"/>
          <w:szCs w:val="28"/>
          <w:shd w:val="clear" w:color="auto" w:fill="FFFFFF"/>
        </w:rPr>
        <w:t>образом</w:t>
      </w:r>
      <w:proofErr w:type="gramEnd"/>
      <w:r w:rsidRPr="00A8166A">
        <w:rPr>
          <w:rFonts w:ascii="Times New Roman" w:hAnsi="Times New Roman" w:cs="Times New Roman"/>
          <w:i/>
          <w:color w:val="000000"/>
          <w:sz w:val="28"/>
          <w:szCs w:val="28"/>
          <w:shd w:val="clear" w:color="auto" w:fill="FFFFFF"/>
        </w:rPr>
        <w:t xml:space="preserve"> мы с вами описали особенности ребенка с аутизмом (или РАС). </w:t>
      </w:r>
      <w:r w:rsidRPr="00A8166A">
        <w:rPr>
          <w:rFonts w:ascii="Times New Roman" w:hAnsi="Times New Roman" w:cs="Times New Roman"/>
          <w:i/>
          <w:sz w:val="28"/>
          <w:szCs w:val="28"/>
          <w:shd w:val="clear" w:color="auto" w:fill="FFFFFF"/>
        </w:rPr>
        <w:t xml:space="preserve">Дело в том, что </w:t>
      </w:r>
      <w:proofErr w:type="spellStart"/>
      <w:r w:rsidRPr="00A8166A">
        <w:rPr>
          <w:rFonts w:ascii="Times New Roman" w:hAnsi="Times New Roman" w:cs="Times New Roman"/>
          <w:i/>
          <w:sz w:val="28"/>
          <w:szCs w:val="28"/>
          <w:shd w:val="clear" w:color="auto" w:fill="FFFFFF"/>
        </w:rPr>
        <w:t>пазл</w:t>
      </w:r>
      <w:proofErr w:type="spellEnd"/>
      <w:r w:rsidRPr="00A8166A">
        <w:rPr>
          <w:rFonts w:ascii="Times New Roman" w:hAnsi="Times New Roman" w:cs="Times New Roman"/>
          <w:i/>
          <w:sz w:val="28"/>
          <w:szCs w:val="28"/>
          <w:shd w:val="clear" w:color="auto" w:fill="FFFFFF"/>
        </w:rPr>
        <w:t xml:space="preserve"> это общемировой символ аутизма. </w:t>
      </w:r>
      <w:r w:rsidRPr="00A8166A">
        <w:rPr>
          <w:rFonts w:ascii="Times New Roman" w:hAnsi="Times New Roman" w:cs="Times New Roman"/>
          <w:i/>
          <w:sz w:val="28"/>
          <w:szCs w:val="28"/>
        </w:rPr>
        <w:t xml:space="preserve">Он  символ обозначает следующее: дети с аутизмом страдают от расстройства, которое ставит в тупик, оно изолирует их от человеческих отношений и не дает им «найти свое место» в общей картине. Соответственно, цветной </w:t>
      </w:r>
      <w:proofErr w:type="spellStart"/>
      <w:r w:rsidRPr="00A8166A">
        <w:rPr>
          <w:rFonts w:ascii="Times New Roman" w:hAnsi="Times New Roman" w:cs="Times New Roman"/>
          <w:i/>
          <w:sz w:val="28"/>
          <w:szCs w:val="28"/>
        </w:rPr>
        <w:t>пазл</w:t>
      </w:r>
      <w:proofErr w:type="spellEnd"/>
      <w:r w:rsidRPr="00A8166A">
        <w:rPr>
          <w:rFonts w:ascii="Times New Roman" w:hAnsi="Times New Roman" w:cs="Times New Roman"/>
          <w:i/>
          <w:sz w:val="28"/>
          <w:szCs w:val="28"/>
        </w:rPr>
        <w:t xml:space="preserve"> характеризует все </w:t>
      </w:r>
      <w:proofErr w:type="spellStart"/>
      <w:r w:rsidRPr="00A8166A">
        <w:rPr>
          <w:rFonts w:ascii="Times New Roman" w:hAnsi="Times New Roman" w:cs="Times New Roman"/>
          <w:i/>
          <w:sz w:val="28"/>
          <w:szCs w:val="28"/>
        </w:rPr>
        <w:t>многоообразие</w:t>
      </w:r>
      <w:proofErr w:type="spellEnd"/>
      <w:r w:rsidRPr="00A8166A">
        <w:rPr>
          <w:rFonts w:ascii="Times New Roman" w:hAnsi="Times New Roman" w:cs="Times New Roman"/>
          <w:i/>
          <w:sz w:val="28"/>
          <w:szCs w:val="28"/>
        </w:rPr>
        <w:t xml:space="preserve"> и сложность психики ребенка в РДА.</w:t>
      </w:r>
    </w:p>
    <w:p w:rsidR="00A8166A" w:rsidRPr="0010664D" w:rsidRDefault="00A8166A" w:rsidP="00A8166A">
      <w:pPr>
        <w:pStyle w:val="2"/>
        <w:ind w:firstLine="851"/>
        <w:jc w:val="both"/>
        <w:rPr>
          <w:rFonts w:ascii="Times New Roman" w:hAnsi="Times New Roman" w:cs="Times New Roman"/>
          <w:sz w:val="28"/>
          <w:szCs w:val="28"/>
        </w:rPr>
      </w:pPr>
      <w:r w:rsidRPr="0010664D">
        <w:rPr>
          <w:rFonts w:ascii="Times New Roman" w:hAnsi="Times New Roman" w:cs="Times New Roman"/>
          <w:sz w:val="28"/>
          <w:szCs w:val="28"/>
        </w:rPr>
        <w:t>Дети с РАС, как вы поняли, это отличные от детей с нормальным развитием дети, особенные дети, требующие особенных образовательных условий. Но дети с аутизмом, это всего лишь одна из многих категорий детей с ОВЗ.</w:t>
      </w:r>
    </w:p>
    <w:p w:rsidR="007B5F17" w:rsidRDefault="00A8166A" w:rsidP="00A8166A">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Прежде всего, хотелось бы определиться с понятием «дети с ограниченными возможностями здоровья». Кто же такие – эти дети с ОВЗ?</w:t>
      </w:r>
    </w:p>
    <w:p w:rsidR="007B5F17" w:rsidRDefault="00A8166A" w:rsidP="00A8166A">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 К группе детей с ОВЗ относятся дети,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воспитания и обучения. </w:t>
      </w:r>
    </w:p>
    <w:p w:rsidR="00A8166A" w:rsidRPr="00FD0C65" w:rsidRDefault="00A8166A" w:rsidP="00A8166A">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Группа дошкольников с ОВЗ не однородна, в нее входят дети с разными нарушениями развития, выраженность которых может быть различна.                                                                                                             </w:t>
      </w:r>
    </w:p>
    <w:p w:rsidR="00A8166A" w:rsidRPr="00FD0C65" w:rsidRDefault="00A8166A" w:rsidP="00A8166A">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В настоящее время выделяются следующие категории детей с нарушениями развития:                                                                                                         </w:t>
      </w:r>
    </w:p>
    <w:p w:rsidR="00A8166A" w:rsidRPr="00FD0C65" w:rsidRDefault="00A8166A" w:rsidP="00A8166A">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 дети с нарушениями слуха (не слышащие и слабо слышащие)                         </w:t>
      </w:r>
    </w:p>
    <w:p w:rsidR="00A8166A" w:rsidRPr="00FD0C65" w:rsidRDefault="00A8166A" w:rsidP="00A8166A">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 дети с нарушениями зрения (незрячие и слабовидящие)                                   </w:t>
      </w:r>
    </w:p>
    <w:p w:rsidR="00A8166A" w:rsidRPr="00FD0C65" w:rsidRDefault="00A8166A" w:rsidP="00A8166A">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 дети с тяжелыми нарушениями речи                                                                                   </w:t>
      </w:r>
    </w:p>
    <w:p w:rsidR="00A8166A" w:rsidRPr="00FD0C65" w:rsidRDefault="00A8166A" w:rsidP="00A8166A">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-дети с нарушениями опорно-двигательного аппарата                                                          </w:t>
      </w:r>
    </w:p>
    <w:p w:rsidR="00A8166A" w:rsidRPr="00FD0C65" w:rsidRDefault="00A8166A" w:rsidP="00A8166A">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-дети с задержкой психического развития                                                                        </w:t>
      </w:r>
    </w:p>
    <w:p w:rsidR="00A8166A" w:rsidRPr="00FD0C65" w:rsidRDefault="00A8166A" w:rsidP="00A8166A">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-дети с нарушениями эмоционально-волевой сферы (дети с ранним детским аутизмом)                                                                                                                    </w:t>
      </w:r>
    </w:p>
    <w:p w:rsidR="00A8166A" w:rsidRPr="00FD0C65" w:rsidRDefault="00A8166A" w:rsidP="00A8166A">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lastRenderedPageBreak/>
        <w:t>-дети с комплексными нарушениями развития, у которых сочетаются два и более нарушения (например, слабослышащие с детским церебральным параличом</w:t>
      </w:r>
      <w:proofErr w:type="gramStart"/>
      <w:r w:rsidRPr="00FD0C65">
        <w:rPr>
          <w:rFonts w:ascii="Times New Roman" w:hAnsi="Times New Roman" w:cs="Times New Roman"/>
          <w:sz w:val="28"/>
          <w:szCs w:val="28"/>
        </w:rPr>
        <w:t xml:space="preserve"> ,</w:t>
      </w:r>
      <w:proofErr w:type="gramEnd"/>
      <w:r w:rsidRPr="00FD0C65">
        <w:rPr>
          <w:rFonts w:ascii="Times New Roman" w:hAnsi="Times New Roman" w:cs="Times New Roman"/>
          <w:sz w:val="28"/>
          <w:szCs w:val="28"/>
        </w:rPr>
        <w:t xml:space="preserve">слабовидящие  с задержкой психического развития и др. )                                                                                                                       </w:t>
      </w:r>
    </w:p>
    <w:p w:rsidR="007B5F17" w:rsidRDefault="007B5F17" w:rsidP="007B5F17">
      <w:pPr>
        <w:pStyle w:val="4"/>
        <w:jc w:val="both"/>
        <w:rPr>
          <w:rFonts w:ascii="Times New Roman" w:hAnsi="Times New Roman" w:cs="Times New Roman"/>
          <w:sz w:val="28"/>
          <w:szCs w:val="28"/>
        </w:rPr>
      </w:pPr>
    </w:p>
    <w:p w:rsidR="009E3C6D" w:rsidRPr="00A8166A" w:rsidRDefault="007B5F17" w:rsidP="007B5F17">
      <w:pPr>
        <w:pStyle w:val="4"/>
        <w:ind w:firstLine="851"/>
        <w:jc w:val="both"/>
        <w:rPr>
          <w:rFonts w:ascii="Times New Roman" w:hAnsi="Times New Roman" w:cs="Times New Roman"/>
          <w:sz w:val="28"/>
          <w:szCs w:val="28"/>
        </w:rPr>
      </w:pPr>
      <w:r>
        <w:rPr>
          <w:rFonts w:ascii="Times New Roman" w:hAnsi="Times New Roman" w:cs="Times New Roman"/>
          <w:sz w:val="28"/>
          <w:szCs w:val="28"/>
        </w:rPr>
        <w:t xml:space="preserve">В начале собрания я упомянула об инклюзии, </w:t>
      </w:r>
      <w:proofErr w:type="spellStart"/>
      <w:r>
        <w:rPr>
          <w:rFonts w:ascii="Times New Roman" w:hAnsi="Times New Roman" w:cs="Times New Roman"/>
          <w:sz w:val="28"/>
          <w:szCs w:val="28"/>
        </w:rPr>
        <w:t>т</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включениии</w:t>
      </w:r>
      <w:proofErr w:type="spellEnd"/>
      <w:r>
        <w:rPr>
          <w:rFonts w:ascii="Times New Roman" w:hAnsi="Times New Roman" w:cs="Times New Roman"/>
          <w:sz w:val="28"/>
          <w:szCs w:val="28"/>
        </w:rPr>
        <w:t xml:space="preserve"> особенных детей в образование и воспитание с обычными детьми. </w:t>
      </w:r>
      <w:r w:rsidR="009E3C6D" w:rsidRPr="00FD0C65">
        <w:rPr>
          <w:rFonts w:ascii="Times New Roman" w:hAnsi="Times New Roman" w:cs="Times New Roman"/>
          <w:sz w:val="28"/>
          <w:szCs w:val="28"/>
        </w:rPr>
        <w:t>Когда мы говорим об инклюзивном воспитании и образовании, мы подразумеваем, что все дети разные, они могут быть любыми, они могут иметь разный рост, разный цвет кожи, разный цвет волос, разные способности, но все дети могут развиваться и учиться. При этом система адапт</w:t>
      </w:r>
      <w:r w:rsidR="00A8166A">
        <w:rPr>
          <w:rFonts w:ascii="Times New Roman" w:hAnsi="Times New Roman" w:cs="Times New Roman"/>
          <w:sz w:val="28"/>
          <w:szCs w:val="28"/>
        </w:rPr>
        <w:t>ируется к потребностям ребенка. Но</w:t>
      </w:r>
      <w:r w:rsidR="009E3C6D" w:rsidRPr="00FD0C65">
        <w:rPr>
          <w:rFonts w:ascii="Times New Roman" w:hAnsi="Times New Roman" w:cs="Times New Roman"/>
          <w:sz w:val="28"/>
          <w:szCs w:val="28"/>
        </w:rPr>
        <w:t xml:space="preserve"> проблема межличностных отношений в детском коллективе одна из очевидных. </w:t>
      </w:r>
    </w:p>
    <w:p w:rsidR="009E3C6D" w:rsidRPr="00FD0C65" w:rsidRDefault="009E3C6D" w:rsidP="009E3C6D">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Проблема воспитания и обучения детей с </w:t>
      </w:r>
      <w:r w:rsidR="007B5F17">
        <w:rPr>
          <w:rFonts w:ascii="Times New Roman" w:hAnsi="Times New Roman" w:cs="Times New Roman"/>
          <w:sz w:val="28"/>
          <w:szCs w:val="28"/>
        </w:rPr>
        <w:t>ОВЗ</w:t>
      </w:r>
      <w:r w:rsidRPr="00FD0C65">
        <w:rPr>
          <w:rFonts w:ascii="Times New Roman" w:hAnsi="Times New Roman" w:cs="Times New Roman"/>
          <w:sz w:val="28"/>
          <w:szCs w:val="28"/>
        </w:rPr>
        <w:t xml:space="preserve"> в общеобразовательном пространстве требует деликатного и гибкого подхода, так как известно, что не все дети, имеющие нарушения в развитии могут  успешно включиться в среду здоровых сверстников. </w:t>
      </w:r>
    </w:p>
    <w:p w:rsidR="009E3C6D" w:rsidRPr="00FD0C65" w:rsidRDefault="009E3C6D" w:rsidP="009E3C6D">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Теперь давайте вернемся к тем сложностям инклюзивного воспитания и образования, которые были </w:t>
      </w:r>
      <w:proofErr w:type="gramStart"/>
      <w:r w:rsidRPr="00FD0C65">
        <w:rPr>
          <w:rFonts w:ascii="Times New Roman" w:hAnsi="Times New Roman" w:cs="Times New Roman"/>
          <w:sz w:val="28"/>
          <w:szCs w:val="28"/>
        </w:rPr>
        <w:t>вами</w:t>
      </w:r>
      <w:proofErr w:type="gramEnd"/>
      <w:r w:rsidRPr="00FD0C65">
        <w:rPr>
          <w:rFonts w:ascii="Times New Roman" w:hAnsi="Times New Roman" w:cs="Times New Roman"/>
          <w:sz w:val="28"/>
          <w:szCs w:val="28"/>
        </w:rPr>
        <w:t xml:space="preserve"> озвучены</w:t>
      </w:r>
      <w:r w:rsidR="00A8166A">
        <w:rPr>
          <w:rFonts w:ascii="Times New Roman" w:hAnsi="Times New Roman" w:cs="Times New Roman"/>
          <w:sz w:val="28"/>
          <w:szCs w:val="28"/>
        </w:rPr>
        <w:t xml:space="preserve"> вначале</w:t>
      </w:r>
      <w:r w:rsidRPr="00FD0C65">
        <w:rPr>
          <w:rFonts w:ascii="Times New Roman" w:hAnsi="Times New Roman" w:cs="Times New Roman"/>
          <w:sz w:val="28"/>
          <w:szCs w:val="28"/>
        </w:rPr>
        <w:t xml:space="preserve">. Многие из вас боятся, что обычные дети не примут детей с ОВЗ. На этот счет мне хочется сказать, что сами дети часто не выделяют ребенка-инвалида как особого. Они просто не знают или не замечают особенность такого ребенка. А если и замечают, то это совсем не значит, что обычные дети не захотят с ним играть, дружить. Ведь согласитесь, что и между обычными детьми могут возникнуть конфликты, однако мы этих конфликтов не боимся. Ведь именно конфликты учат ребенка взаимодействию с другими.                                        </w:t>
      </w:r>
    </w:p>
    <w:p w:rsidR="009E3C6D" w:rsidRPr="00A8166A" w:rsidRDefault="009E3C6D" w:rsidP="009E3C6D">
      <w:pPr>
        <w:pStyle w:val="4"/>
        <w:ind w:firstLine="708"/>
        <w:jc w:val="both"/>
        <w:rPr>
          <w:rFonts w:ascii="Times New Roman" w:hAnsi="Times New Roman" w:cs="Times New Roman"/>
          <w:i/>
          <w:sz w:val="28"/>
          <w:szCs w:val="28"/>
        </w:rPr>
      </w:pPr>
      <w:r w:rsidRPr="00A8166A">
        <w:rPr>
          <w:rFonts w:ascii="Times New Roman" w:hAnsi="Times New Roman" w:cs="Times New Roman"/>
          <w:i/>
          <w:sz w:val="28"/>
          <w:szCs w:val="28"/>
        </w:rPr>
        <w:t>История из жизни: в группе появился ребенок с ОВЗ и все-все вокруг: воспитате</w:t>
      </w:r>
      <w:r w:rsidR="007B5F17">
        <w:rPr>
          <w:rFonts w:ascii="Times New Roman" w:hAnsi="Times New Roman" w:cs="Times New Roman"/>
          <w:i/>
          <w:sz w:val="28"/>
          <w:szCs w:val="28"/>
        </w:rPr>
        <w:t xml:space="preserve">льница, няня, все </w:t>
      </w:r>
      <w:r w:rsidRPr="00A8166A">
        <w:rPr>
          <w:rFonts w:ascii="Times New Roman" w:hAnsi="Times New Roman" w:cs="Times New Roman"/>
          <w:i/>
          <w:sz w:val="28"/>
          <w:szCs w:val="28"/>
        </w:rPr>
        <w:t xml:space="preserve">- постоянно кружатся около этого ребенка. И у некоторых «обычных детей» это вызвало негативные эмоции - ревность, обиды. Чем же закончилась наша история? Негативные эмоции, ревность по отношению к ребенку с ОВЗ сменились на качества, которые раньше в воспитанниках не замечали. Они стали более внимательными, терпимыми. Изменился и сам процесс воспитания в группе, стал, более индивидуальным для всех детей. Постепенно «включились» и родители, и это стало общим делом.                                                   </w:t>
      </w:r>
    </w:p>
    <w:p w:rsidR="009E3C6D" w:rsidRDefault="009E3C6D" w:rsidP="009E3C6D">
      <w:pPr>
        <w:pStyle w:val="4"/>
        <w:ind w:firstLine="708"/>
        <w:jc w:val="both"/>
        <w:rPr>
          <w:rFonts w:ascii="Times New Roman" w:hAnsi="Times New Roman" w:cs="Times New Roman"/>
          <w:sz w:val="28"/>
          <w:szCs w:val="28"/>
        </w:rPr>
      </w:pPr>
      <w:r w:rsidRPr="00FD0C65">
        <w:rPr>
          <w:rFonts w:ascii="Times New Roman" w:hAnsi="Times New Roman" w:cs="Times New Roman"/>
          <w:sz w:val="28"/>
          <w:szCs w:val="28"/>
        </w:rPr>
        <w:t xml:space="preserve">Несомненными плюсами инклюзивного воспитания и образования является то, что «обычные» дети учатся быть терпимыми друг к другу, доброжелательными.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Формируется ответственность, уважение к правам других, усиливается умение помогать товарищу, который попал в трудную ситуацию. Инклюзия дает возможность детям почувствовать себя на месте </w:t>
      </w:r>
      <w:proofErr w:type="gramStart"/>
      <w:r w:rsidRPr="00FD0C65">
        <w:rPr>
          <w:rFonts w:ascii="Times New Roman" w:hAnsi="Times New Roman" w:cs="Times New Roman"/>
          <w:sz w:val="28"/>
          <w:szCs w:val="28"/>
        </w:rPr>
        <w:t>другого-содействует</w:t>
      </w:r>
      <w:proofErr w:type="gramEnd"/>
      <w:r w:rsidRPr="00FD0C65">
        <w:rPr>
          <w:rFonts w:ascii="Times New Roman" w:hAnsi="Times New Roman" w:cs="Times New Roman"/>
          <w:sz w:val="28"/>
          <w:szCs w:val="28"/>
        </w:rPr>
        <w:t xml:space="preserve"> развитию толерантности. </w:t>
      </w:r>
    </w:p>
    <w:p w:rsidR="007B5F17" w:rsidRDefault="007B5F17" w:rsidP="00A8166A">
      <w:pPr>
        <w:pStyle w:val="4"/>
        <w:ind w:firstLine="708"/>
        <w:jc w:val="center"/>
        <w:rPr>
          <w:rFonts w:ascii="Times New Roman" w:hAnsi="Times New Roman" w:cs="Times New Roman"/>
          <w:sz w:val="28"/>
          <w:szCs w:val="28"/>
        </w:rPr>
      </w:pPr>
    </w:p>
    <w:p w:rsidR="007B5F17" w:rsidRDefault="007B5F17" w:rsidP="00A8166A">
      <w:pPr>
        <w:pStyle w:val="4"/>
        <w:ind w:firstLine="708"/>
        <w:jc w:val="center"/>
        <w:rPr>
          <w:rFonts w:ascii="Times New Roman" w:hAnsi="Times New Roman" w:cs="Times New Roman"/>
          <w:sz w:val="28"/>
          <w:szCs w:val="28"/>
        </w:rPr>
      </w:pPr>
    </w:p>
    <w:p w:rsidR="009E3C6D" w:rsidRDefault="00A8166A" w:rsidP="00A8166A">
      <w:pPr>
        <w:pStyle w:val="4"/>
        <w:ind w:firstLine="708"/>
        <w:jc w:val="center"/>
        <w:rPr>
          <w:rFonts w:ascii="Times New Roman" w:hAnsi="Times New Roman" w:cs="Times New Roman"/>
          <w:sz w:val="28"/>
          <w:szCs w:val="28"/>
        </w:rPr>
      </w:pPr>
      <w:r>
        <w:rPr>
          <w:rFonts w:ascii="Times New Roman" w:hAnsi="Times New Roman" w:cs="Times New Roman"/>
          <w:sz w:val="28"/>
          <w:szCs w:val="28"/>
        </w:rPr>
        <w:lastRenderedPageBreak/>
        <w:t>Упражнения с родителями</w:t>
      </w:r>
    </w:p>
    <w:p w:rsidR="006F39DF" w:rsidRPr="0010664D" w:rsidRDefault="006F39DF" w:rsidP="002E1B7F">
      <w:pPr>
        <w:shd w:val="clear" w:color="auto" w:fill="FFFFFF"/>
        <w:jc w:val="center"/>
        <w:rPr>
          <w:rFonts w:ascii="Times New Roman" w:eastAsia="Times New Roman" w:hAnsi="Times New Roman" w:cs="Times New Roman"/>
          <w:b/>
          <w:color w:val="000000"/>
          <w:sz w:val="28"/>
          <w:szCs w:val="28"/>
          <w:lang w:eastAsia="ru-RU"/>
        </w:rPr>
      </w:pPr>
      <w:r w:rsidRPr="0010664D">
        <w:rPr>
          <w:rFonts w:ascii="Times New Roman" w:eastAsia="Times New Roman" w:hAnsi="Times New Roman" w:cs="Times New Roman"/>
          <w:b/>
          <w:color w:val="000000"/>
          <w:sz w:val="28"/>
          <w:szCs w:val="28"/>
          <w:lang w:eastAsia="ru-RU"/>
        </w:rPr>
        <w:t>Упражнение «Прочитай стих»</w:t>
      </w:r>
    </w:p>
    <w:p w:rsidR="00D7015F" w:rsidRPr="0010664D" w:rsidRDefault="006633F6" w:rsidP="002E1B7F">
      <w:pPr>
        <w:pStyle w:val="a3"/>
        <w:shd w:val="clear" w:color="auto" w:fill="FFFFFF"/>
        <w:spacing w:before="0" w:beforeAutospacing="0" w:after="0" w:afterAutospacing="0"/>
        <w:ind w:firstLine="360"/>
        <w:jc w:val="both"/>
        <w:rPr>
          <w:color w:val="111111"/>
          <w:sz w:val="28"/>
          <w:szCs w:val="28"/>
        </w:rPr>
      </w:pPr>
      <w:r w:rsidRPr="0010664D">
        <w:rPr>
          <w:color w:val="111111"/>
          <w:sz w:val="28"/>
          <w:szCs w:val="28"/>
        </w:rPr>
        <w:t xml:space="preserve">Предлагается одному из членов группы </w:t>
      </w:r>
      <w:r w:rsidR="00D7015F" w:rsidRPr="0010664D">
        <w:rPr>
          <w:color w:val="111111"/>
          <w:sz w:val="28"/>
          <w:szCs w:val="28"/>
        </w:rPr>
        <w:t>известное четверостишье. Он должен рассказать его группе, при этом прижав язык к нёбу. А члены группы должны понять, о чем говорится в стишке.</w:t>
      </w:r>
    </w:p>
    <w:p w:rsidR="00D7015F" w:rsidRPr="0010664D" w:rsidRDefault="00D7015F" w:rsidP="002E1B7F">
      <w:pPr>
        <w:pStyle w:val="a3"/>
        <w:shd w:val="clear" w:color="auto" w:fill="FFFFFF"/>
        <w:spacing w:before="0" w:beforeAutospacing="0" w:after="0" w:afterAutospacing="0"/>
        <w:ind w:firstLine="357"/>
        <w:jc w:val="both"/>
        <w:rPr>
          <w:color w:val="111111"/>
          <w:sz w:val="28"/>
          <w:szCs w:val="28"/>
        </w:rPr>
      </w:pPr>
      <w:r w:rsidRPr="0010664D">
        <w:rPr>
          <w:color w:val="111111"/>
          <w:sz w:val="28"/>
          <w:szCs w:val="28"/>
        </w:rPr>
        <w:t>Тыква-чудо — в два обхвата,</w:t>
      </w:r>
    </w:p>
    <w:p w:rsidR="00D7015F" w:rsidRPr="0010664D" w:rsidRDefault="00D7015F" w:rsidP="002E1B7F">
      <w:pPr>
        <w:pStyle w:val="a3"/>
        <w:shd w:val="clear" w:color="auto" w:fill="FFFFFF"/>
        <w:spacing w:before="0" w:beforeAutospacing="0" w:after="0" w:afterAutospacing="0"/>
        <w:ind w:firstLine="357"/>
        <w:jc w:val="both"/>
        <w:rPr>
          <w:color w:val="111111"/>
          <w:sz w:val="28"/>
          <w:szCs w:val="28"/>
        </w:rPr>
      </w:pPr>
      <w:r w:rsidRPr="0010664D">
        <w:rPr>
          <w:color w:val="111111"/>
          <w:sz w:val="28"/>
          <w:szCs w:val="28"/>
        </w:rPr>
        <w:t xml:space="preserve">Витаминами </w:t>
      </w:r>
      <w:proofErr w:type="gramStart"/>
      <w:r w:rsidRPr="0010664D">
        <w:rPr>
          <w:color w:val="111111"/>
          <w:sz w:val="28"/>
          <w:szCs w:val="28"/>
        </w:rPr>
        <w:t>богата</w:t>
      </w:r>
      <w:proofErr w:type="gramEnd"/>
      <w:r w:rsidRPr="0010664D">
        <w:rPr>
          <w:color w:val="111111"/>
          <w:sz w:val="28"/>
          <w:szCs w:val="28"/>
        </w:rPr>
        <w:t>.</w:t>
      </w:r>
    </w:p>
    <w:p w:rsidR="00D7015F" w:rsidRPr="0010664D" w:rsidRDefault="00D7015F" w:rsidP="002E1B7F">
      <w:pPr>
        <w:pStyle w:val="a3"/>
        <w:shd w:val="clear" w:color="auto" w:fill="FFFFFF"/>
        <w:spacing w:before="0" w:beforeAutospacing="0" w:after="0" w:afterAutospacing="0"/>
        <w:ind w:firstLine="357"/>
        <w:jc w:val="both"/>
        <w:rPr>
          <w:color w:val="111111"/>
          <w:sz w:val="28"/>
          <w:szCs w:val="28"/>
        </w:rPr>
      </w:pPr>
      <w:r w:rsidRPr="0010664D">
        <w:rPr>
          <w:color w:val="111111"/>
          <w:sz w:val="28"/>
          <w:szCs w:val="28"/>
        </w:rPr>
        <w:t>Как разрежешь, посмотри:</w:t>
      </w:r>
    </w:p>
    <w:p w:rsidR="00D7015F" w:rsidRPr="0010664D" w:rsidRDefault="00D7015F" w:rsidP="002E1B7F">
      <w:pPr>
        <w:pStyle w:val="a3"/>
        <w:shd w:val="clear" w:color="auto" w:fill="FFFFFF"/>
        <w:spacing w:before="0" w:beforeAutospacing="0" w:after="0" w:afterAutospacing="0"/>
        <w:ind w:firstLine="357"/>
        <w:jc w:val="both"/>
        <w:rPr>
          <w:color w:val="111111"/>
          <w:sz w:val="28"/>
          <w:szCs w:val="28"/>
        </w:rPr>
      </w:pPr>
      <w:r w:rsidRPr="0010664D">
        <w:rPr>
          <w:color w:val="111111"/>
          <w:sz w:val="28"/>
          <w:szCs w:val="28"/>
        </w:rPr>
        <w:t>Есть и семечки внутри.</w:t>
      </w:r>
    </w:p>
    <w:p w:rsidR="00CE082A" w:rsidRPr="0010664D" w:rsidRDefault="00CE082A" w:rsidP="002E1B7F">
      <w:pPr>
        <w:pStyle w:val="a3"/>
        <w:shd w:val="clear" w:color="auto" w:fill="FFFFFF"/>
        <w:spacing w:before="0" w:beforeAutospacing="0" w:after="0" w:afterAutospacing="0"/>
        <w:ind w:firstLine="357"/>
        <w:jc w:val="both"/>
        <w:rPr>
          <w:i/>
          <w:color w:val="111111"/>
          <w:sz w:val="28"/>
          <w:szCs w:val="28"/>
        </w:rPr>
      </w:pPr>
      <w:r w:rsidRPr="0010664D">
        <w:rPr>
          <w:i/>
          <w:sz w:val="28"/>
          <w:szCs w:val="28"/>
          <w:shd w:val="clear" w:color="auto" w:fill="F6F6F6"/>
        </w:rPr>
        <w:t xml:space="preserve">Выгладит это крайне комично, но при этом ребенок выходит из зоны комфорта ему неудобно, он хочет донести какую-то простую вещь, но не может и это сопротивление внутреннее оно крайне важно. Тот, кто </w:t>
      </w:r>
      <w:proofErr w:type="gramStart"/>
      <w:r w:rsidRPr="0010664D">
        <w:rPr>
          <w:i/>
          <w:sz w:val="28"/>
          <w:szCs w:val="28"/>
          <w:shd w:val="clear" w:color="auto" w:fill="F6F6F6"/>
        </w:rPr>
        <w:t>попробует обязательно в следующий раз</w:t>
      </w:r>
      <w:proofErr w:type="gramEnd"/>
      <w:r w:rsidRPr="0010664D">
        <w:rPr>
          <w:i/>
          <w:sz w:val="28"/>
          <w:szCs w:val="28"/>
          <w:shd w:val="clear" w:color="auto" w:fill="F6F6F6"/>
        </w:rPr>
        <w:t xml:space="preserve"> будет понимать, что чувствует ребенок с нарушением речи.</w:t>
      </w:r>
      <w:r w:rsidRPr="0010664D">
        <w:rPr>
          <w:i/>
          <w:color w:val="333333"/>
          <w:sz w:val="28"/>
          <w:szCs w:val="28"/>
        </w:rPr>
        <w:br/>
      </w:r>
    </w:p>
    <w:p w:rsidR="006633F6" w:rsidRPr="0010664D" w:rsidRDefault="006633F6" w:rsidP="002E1B7F">
      <w:pPr>
        <w:pStyle w:val="a3"/>
        <w:shd w:val="clear" w:color="auto" w:fill="FFFFFF"/>
        <w:spacing w:before="0" w:beforeAutospacing="0" w:after="0" w:afterAutospacing="0"/>
        <w:ind w:firstLine="360"/>
        <w:jc w:val="center"/>
        <w:rPr>
          <w:b/>
          <w:sz w:val="28"/>
          <w:szCs w:val="28"/>
        </w:rPr>
      </w:pPr>
      <w:r w:rsidRPr="0010664D">
        <w:rPr>
          <w:b/>
          <w:sz w:val="28"/>
          <w:szCs w:val="28"/>
        </w:rPr>
        <w:t>Упражнение  «Учитель рисования»</w:t>
      </w:r>
    </w:p>
    <w:p w:rsidR="006633F6" w:rsidRPr="0010664D" w:rsidRDefault="006633F6" w:rsidP="002E1B7F">
      <w:pPr>
        <w:pStyle w:val="a3"/>
        <w:shd w:val="clear" w:color="auto" w:fill="FFFFFF"/>
        <w:spacing w:before="0" w:beforeAutospacing="0" w:after="0" w:afterAutospacing="0"/>
        <w:ind w:firstLine="360"/>
        <w:jc w:val="both"/>
        <w:rPr>
          <w:sz w:val="28"/>
          <w:szCs w:val="28"/>
        </w:rPr>
      </w:pPr>
      <w:r w:rsidRPr="0010664D">
        <w:rPr>
          <w:sz w:val="28"/>
          <w:szCs w:val="28"/>
        </w:rPr>
        <w:t>Выбирается ведущий, один из членов группы, ему дается изображение</w:t>
      </w:r>
      <w:r w:rsidR="00CE082A" w:rsidRPr="0010664D">
        <w:rPr>
          <w:sz w:val="28"/>
          <w:szCs w:val="28"/>
        </w:rPr>
        <w:t xml:space="preserve"> рисунка</w:t>
      </w:r>
      <w:r w:rsidRPr="0010664D">
        <w:rPr>
          <w:sz w:val="28"/>
          <w:szCs w:val="28"/>
        </w:rPr>
        <w:t>. Другой становится художником, которому надеваются наушники с музыкой (имитация нарушения слуха). Задача ведущего - объяснить художнику, что нужно нарисовать.</w:t>
      </w:r>
    </w:p>
    <w:p w:rsidR="006633F6" w:rsidRPr="0010664D" w:rsidRDefault="006633F6" w:rsidP="002E1B7F">
      <w:pPr>
        <w:pStyle w:val="a3"/>
        <w:shd w:val="clear" w:color="auto" w:fill="FFFFFF"/>
        <w:spacing w:before="0" w:beforeAutospacing="0" w:after="0" w:afterAutospacing="0"/>
        <w:ind w:firstLine="360"/>
        <w:jc w:val="center"/>
        <w:rPr>
          <w:b/>
          <w:sz w:val="28"/>
          <w:szCs w:val="28"/>
          <w:shd w:val="clear" w:color="auto" w:fill="F6F6F6"/>
        </w:rPr>
      </w:pPr>
      <w:r w:rsidRPr="0010664D">
        <w:rPr>
          <w:b/>
          <w:sz w:val="28"/>
          <w:szCs w:val="28"/>
          <w:shd w:val="clear" w:color="auto" w:fill="F6F6F6"/>
        </w:rPr>
        <w:t>Упражнение «Дорожка»</w:t>
      </w:r>
    </w:p>
    <w:p w:rsidR="006633F6" w:rsidRPr="0010664D" w:rsidRDefault="006633F6" w:rsidP="002E1B7F">
      <w:pPr>
        <w:pStyle w:val="a3"/>
        <w:shd w:val="clear" w:color="auto" w:fill="FFFFFF"/>
        <w:spacing w:before="0" w:beforeAutospacing="0" w:after="0" w:afterAutospacing="0"/>
        <w:ind w:firstLine="360"/>
        <w:jc w:val="both"/>
        <w:rPr>
          <w:sz w:val="28"/>
          <w:szCs w:val="28"/>
          <w:shd w:val="clear" w:color="auto" w:fill="F6F6F6"/>
        </w:rPr>
      </w:pPr>
      <w:r w:rsidRPr="0010664D">
        <w:rPr>
          <w:sz w:val="28"/>
          <w:szCs w:val="28"/>
          <w:shd w:val="clear" w:color="auto" w:fill="F6F6F6"/>
        </w:rPr>
        <w:t xml:space="preserve"> Предложить пройти по узкой дорожке, удерживая между коленями небольшой мячик. </w:t>
      </w:r>
    </w:p>
    <w:p w:rsidR="006633F6" w:rsidRPr="0010664D" w:rsidRDefault="00CE082A" w:rsidP="002E1B7F">
      <w:pPr>
        <w:pStyle w:val="a3"/>
        <w:shd w:val="clear" w:color="auto" w:fill="FFFFFF"/>
        <w:spacing w:before="0" w:beforeAutospacing="0" w:after="0" w:afterAutospacing="0"/>
        <w:ind w:firstLine="360"/>
        <w:jc w:val="both"/>
        <w:rPr>
          <w:i/>
          <w:sz w:val="28"/>
          <w:szCs w:val="28"/>
          <w:shd w:val="clear" w:color="auto" w:fill="F6F6F6"/>
        </w:rPr>
      </w:pPr>
      <w:r w:rsidRPr="0010664D">
        <w:rPr>
          <w:i/>
          <w:sz w:val="28"/>
          <w:szCs w:val="28"/>
          <w:shd w:val="clear" w:color="auto" w:fill="F6F6F6"/>
        </w:rPr>
        <w:t>Это упражнение дает</w:t>
      </w:r>
      <w:r w:rsidR="006633F6" w:rsidRPr="0010664D">
        <w:rPr>
          <w:i/>
          <w:sz w:val="28"/>
          <w:szCs w:val="28"/>
          <w:shd w:val="clear" w:color="auto" w:fill="F6F6F6"/>
        </w:rPr>
        <w:t xml:space="preserve"> понять, как много нужно приложить усилий ребенку с </w:t>
      </w:r>
      <w:proofErr w:type="gramStart"/>
      <w:r w:rsidR="006633F6" w:rsidRPr="0010664D">
        <w:rPr>
          <w:i/>
          <w:sz w:val="28"/>
          <w:szCs w:val="28"/>
          <w:shd w:val="clear" w:color="auto" w:fill="F6F6F6"/>
        </w:rPr>
        <w:t>ДЦП</w:t>
      </w:r>
      <w:proofErr w:type="gramEnd"/>
      <w:r w:rsidR="006633F6" w:rsidRPr="0010664D">
        <w:rPr>
          <w:i/>
          <w:sz w:val="28"/>
          <w:szCs w:val="28"/>
          <w:shd w:val="clear" w:color="auto" w:fill="F6F6F6"/>
        </w:rPr>
        <w:t xml:space="preserve"> чтобы передвигаться. И что кажущаяся со стороны медлительность дается путем огромных физических усилий.</w:t>
      </w:r>
    </w:p>
    <w:p w:rsidR="006633F6" w:rsidRPr="0010664D" w:rsidRDefault="006633F6" w:rsidP="002E1B7F">
      <w:pPr>
        <w:pStyle w:val="a3"/>
        <w:shd w:val="clear" w:color="auto" w:fill="FFFFFF"/>
        <w:spacing w:before="0" w:beforeAutospacing="0" w:after="0" w:afterAutospacing="0"/>
        <w:ind w:firstLine="360"/>
        <w:jc w:val="center"/>
        <w:rPr>
          <w:sz w:val="28"/>
          <w:szCs w:val="28"/>
          <w:shd w:val="clear" w:color="auto" w:fill="F6F6F6"/>
        </w:rPr>
      </w:pPr>
      <w:r w:rsidRPr="0010664D">
        <w:rPr>
          <w:b/>
          <w:sz w:val="28"/>
          <w:szCs w:val="28"/>
          <w:shd w:val="clear" w:color="auto" w:fill="F6F6F6"/>
        </w:rPr>
        <w:t>Упражнение «Наушники»</w:t>
      </w:r>
    </w:p>
    <w:p w:rsidR="006633F6" w:rsidRPr="0010664D" w:rsidRDefault="006633F6" w:rsidP="002E1B7F">
      <w:pPr>
        <w:pStyle w:val="a3"/>
        <w:shd w:val="clear" w:color="auto" w:fill="FFFFFF"/>
        <w:spacing w:before="0" w:beforeAutospacing="0" w:after="0" w:afterAutospacing="0"/>
        <w:ind w:firstLine="360"/>
        <w:jc w:val="both"/>
        <w:rPr>
          <w:sz w:val="28"/>
          <w:szCs w:val="28"/>
          <w:shd w:val="clear" w:color="auto" w:fill="F6F6F6"/>
        </w:rPr>
      </w:pPr>
      <w:r w:rsidRPr="0010664D">
        <w:rPr>
          <w:sz w:val="28"/>
          <w:szCs w:val="28"/>
          <w:shd w:val="clear" w:color="auto" w:fill="F6F6F6"/>
        </w:rPr>
        <w:t>Приглашается два участника, одному предлагается надеть наушники, в которых звучит шум воды. Второго ребенка просим дать напарнику простую инструкцию «сядь на стул».</w:t>
      </w:r>
    </w:p>
    <w:p w:rsidR="006633F6" w:rsidRPr="0010664D" w:rsidRDefault="006633F6" w:rsidP="002E1B7F">
      <w:pPr>
        <w:pStyle w:val="a3"/>
        <w:shd w:val="clear" w:color="auto" w:fill="FFFFFF"/>
        <w:spacing w:before="0" w:beforeAutospacing="0" w:after="0" w:afterAutospacing="0"/>
        <w:ind w:firstLine="360"/>
        <w:jc w:val="both"/>
        <w:rPr>
          <w:b/>
          <w:i/>
          <w:color w:val="111111"/>
          <w:sz w:val="28"/>
          <w:szCs w:val="28"/>
        </w:rPr>
      </w:pPr>
      <w:r w:rsidRPr="0010664D">
        <w:rPr>
          <w:i/>
          <w:sz w:val="28"/>
          <w:szCs w:val="28"/>
          <w:shd w:val="clear" w:color="auto" w:fill="F6F6F6"/>
        </w:rPr>
        <w:t xml:space="preserve"> Без сопровождения просьбы жестом участнику в наушниках будет сложно понять, что от него хотят. К тому же можно заметить чувство тревоги, которое вызывает постоянный однообразный шум в наушниках совместно со звуками вокруг. Такое упражнение наглядно объясняет, что даже когда ребёнок с РАС понимает ситуацию, он всё равно может не понимать слова, которые сопровождают ситуацию. Иногда окружающим только кажется, что ребёнок понял их слова, так как он выполняет данную ему инструкцию. Тем не менее, ребёнок просто мог знать, что нужно делать в определенной ситуации, независимо от словесных инструкций, только потому, что он выполнял эти действия множество раз в прошлом.</w:t>
      </w:r>
      <w:r w:rsidRPr="0010664D">
        <w:rPr>
          <w:i/>
          <w:sz w:val="28"/>
          <w:szCs w:val="28"/>
        </w:rPr>
        <w:br/>
      </w:r>
      <w:r w:rsidRPr="0010664D">
        <w:rPr>
          <w:color w:val="333333"/>
          <w:sz w:val="28"/>
          <w:szCs w:val="28"/>
        </w:rPr>
        <w:br/>
      </w:r>
      <w:r w:rsidRPr="0010664D">
        <w:rPr>
          <w:b/>
          <w:i/>
          <w:color w:val="111111"/>
          <w:sz w:val="28"/>
          <w:szCs w:val="28"/>
        </w:rPr>
        <w:t>Вопросы для обсуждения:</w:t>
      </w:r>
    </w:p>
    <w:p w:rsidR="006633F6" w:rsidRPr="0010664D" w:rsidRDefault="006633F6" w:rsidP="002E1B7F">
      <w:pPr>
        <w:pStyle w:val="a3"/>
        <w:shd w:val="clear" w:color="auto" w:fill="FFFFFF"/>
        <w:spacing w:before="0" w:beforeAutospacing="0" w:after="0" w:afterAutospacing="0"/>
        <w:ind w:firstLine="360"/>
        <w:jc w:val="both"/>
        <w:rPr>
          <w:color w:val="111111"/>
          <w:sz w:val="28"/>
          <w:szCs w:val="28"/>
        </w:rPr>
      </w:pPr>
      <w:r w:rsidRPr="0010664D">
        <w:rPr>
          <w:color w:val="111111"/>
          <w:sz w:val="28"/>
          <w:szCs w:val="28"/>
        </w:rPr>
        <w:t>1. Что вы чувствовали?</w:t>
      </w:r>
    </w:p>
    <w:p w:rsidR="006633F6" w:rsidRPr="0010664D" w:rsidRDefault="006633F6" w:rsidP="002E1B7F">
      <w:pPr>
        <w:pStyle w:val="a3"/>
        <w:shd w:val="clear" w:color="auto" w:fill="FFFFFF"/>
        <w:spacing w:before="0" w:beforeAutospacing="0" w:after="0" w:afterAutospacing="0"/>
        <w:ind w:firstLine="360"/>
        <w:jc w:val="both"/>
        <w:rPr>
          <w:color w:val="111111"/>
          <w:sz w:val="28"/>
          <w:szCs w:val="28"/>
        </w:rPr>
      </w:pPr>
      <w:r w:rsidRPr="0010664D">
        <w:rPr>
          <w:color w:val="111111"/>
          <w:sz w:val="28"/>
          <w:szCs w:val="28"/>
        </w:rPr>
        <w:t>2. А как вы думаете, что чувствовал в это время другой человек?</w:t>
      </w:r>
    </w:p>
    <w:p w:rsidR="006633F6" w:rsidRPr="0010664D" w:rsidRDefault="006633F6" w:rsidP="002E1B7F">
      <w:pPr>
        <w:pStyle w:val="a3"/>
        <w:shd w:val="clear" w:color="auto" w:fill="FFFFFF"/>
        <w:spacing w:before="0" w:beforeAutospacing="0" w:after="0" w:afterAutospacing="0"/>
        <w:ind w:firstLine="360"/>
        <w:jc w:val="both"/>
        <w:rPr>
          <w:color w:val="111111"/>
          <w:sz w:val="28"/>
          <w:szCs w:val="28"/>
        </w:rPr>
      </w:pPr>
      <w:r w:rsidRPr="0010664D">
        <w:rPr>
          <w:color w:val="111111"/>
          <w:sz w:val="28"/>
          <w:szCs w:val="28"/>
        </w:rPr>
        <w:lastRenderedPageBreak/>
        <w:t>3. Каким способом мы можем помочь человеку с такими затруднениями чувствовать себя лучше?</w:t>
      </w:r>
    </w:p>
    <w:p w:rsidR="003A2423" w:rsidRDefault="003A2423" w:rsidP="002E1B7F">
      <w:pPr>
        <w:pStyle w:val="a3"/>
        <w:shd w:val="clear" w:color="auto" w:fill="FFFFFF"/>
        <w:spacing w:before="0" w:beforeAutospacing="0" w:after="0" w:afterAutospacing="0"/>
        <w:ind w:firstLine="360"/>
        <w:jc w:val="both"/>
        <w:rPr>
          <w:color w:val="111111"/>
          <w:sz w:val="28"/>
          <w:szCs w:val="28"/>
        </w:rPr>
      </w:pPr>
    </w:p>
    <w:p w:rsidR="006633F6" w:rsidRPr="0010664D" w:rsidRDefault="002E1B7F" w:rsidP="002E1B7F">
      <w:pPr>
        <w:pStyle w:val="a3"/>
        <w:shd w:val="clear" w:color="auto" w:fill="FFFFFF"/>
        <w:spacing w:before="0" w:beforeAutospacing="0" w:after="0" w:afterAutospacing="0"/>
        <w:ind w:firstLine="360"/>
        <w:jc w:val="both"/>
        <w:rPr>
          <w:color w:val="111111"/>
          <w:sz w:val="28"/>
          <w:szCs w:val="28"/>
        </w:rPr>
      </w:pPr>
      <w:r>
        <w:rPr>
          <w:color w:val="111111"/>
          <w:sz w:val="28"/>
          <w:szCs w:val="28"/>
        </w:rPr>
        <w:t>М</w:t>
      </w:r>
      <w:r w:rsidR="00CE082A" w:rsidRPr="0010664D">
        <w:rPr>
          <w:color w:val="111111"/>
          <w:sz w:val="28"/>
          <w:szCs w:val="28"/>
        </w:rPr>
        <w:t>ы с вами попробовали оказаться на месте детей с ОВЗ и немного ощутить себя некомфортно. Но мы с вами должны понимать еще, что чувствуют родители, когда у них в семье растет особенный ребенок.</w:t>
      </w:r>
    </w:p>
    <w:p w:rsidR="00CE082A" w:rsidRPr="003A2423" w:rsidRDefault="00CE082A" w:rsidP="002E1B7F">
      <w:pPr>
        <w:pStyle w:val="a3"/>
        <w:shd w:val="clear" w:color="auto" w:fill="FFFFFF"/>
        <w:spacing w:before="0" w:beforeAutospacing="0" w:after="0" w:afterAutospacing="0"/>
        <w:ind w:firstLine="360"/>
        <w:jc w:val="both"/>
        <w:rPr>
          <w:i/>
          <w:color w:val="111111"/>
          <w:sz w:val="28"/>
          <w:szCs w:val="28"/>
        </w:rPr>
      </w:pPr>
      <w:r w:rsidRPr="003A2423">
        <w:rPr>
          <w:i/>
          <w:color w:val="111111"/>
          <w:sz w:val="28"/>
          <w:szCs w:val="28"/>
        </w:rPr>
        <w:t>«</w:t>
      </w:r>
      <w:r w:rsidR="0010664D" w:rsidRPr="003A2423">
        <w:rPr>
          <w:i/>
          <w:color w:val="111111"/>
          <w:sz w:val="28"/>
          <w:szCs w:val="28"/>
        </w:rPr>
        <w:t>Больно, когда я у</w:t>
      </w:r>
      <w:r w:rsidRPr="003A2423">
        <w:rPr>
          <w:i/>
          <w:color w:val="111111"/>
          <w:sz w:val="28"/>
          <w:szCs w:val="28"/>
        </w:rPr>
        <w:t>знаю о диагнозе своего ребёнка. В этот момент рушится моя картина мира и картина будущего, которую я себе нарисовала. Кажется, теперь мне не на что опереться. Когда я понимаю, что мои фантазии и ожидания никогда не воплотятся в жизнь, то есть мой реальный сын — не ребёнок мечты и никогда им не станет….»</w:t>
      </w:r>
    </w:p>
    <w:p w:rsidR="00A8166A" w:rsidRPr="00A8166A" w:rsidRDefault="00A8166A" w:rsidP="00A8166A">
      <w:pPr>
        <w:pStyle w:val="4"/>
        <w:jc w:val="both"/>
        <w:rPr>
          <w:rFonts w:ascii="Times New Roman" w:hAnsi="Times New Roman" w:cs="Times New Roman"/>
          <w:sz w:val="28"/>
          <w:szCs w:val="28"/>
        </w:rPr>
      </w:pPr>
      <w:r w:rsidRPr="00A8166A">
        <w:rPr>
          <w:rFonts w:ascii="Times New Roman" w:hAnsi="Times New Roman" w:cs="Times New Roman"/>
          <w:sz w:val="28"/>
          <w:szCs w:val="28"/>
        </w:rPr>
        <w:t xml:space="preserve">Большое спасибо вам за ваше участие, </w:t>
      </w:r>
      <w:proofErr w:type="gramStart"/>
      <w:r w:rsidRPr="00A8166A">
        <w:rPr>
          <w:rFonts w:ascii="Times New Roman" w:hAnsi="Times New Roman" w:cs="Times New Roman"/>
          <w:sz w:val="28"/>
          <w:szCs w:val="28"/>
        </w:rPr>
        <w:t>надеюсь</w:t>
      </w:r>
      <w:proofErr w:type="gramEnd"/>
      <w:r w:rsidRPr="00A8166A">
        <w:rPr>
          <w:rFonts w:ascii="Times New Roman" w:hAnsi="Times New Roman" w:cs="Times New Roman"/>
          <w:sz w:val="28"/>
          <w:szCs w:val="28"/>
        </w:rPr>
        <w:t xml:space="preserve"> для многих сомнений стало меньше. Давайте отметим плюсы такого обучения. Прежде </w:t>
      </w:r>
      <w:proofErr w:type="gramStart"/>
      <w:r w:rsidRPr="00A8166A">
        <w:rPr>
          <w:rFonts w:ascii="Times New Roman" w:hAnsi="Times New Roman" w:cs="Times New Roman"/>
          <w:sz w:val="28"/>
          <w:szCs w:val="28"/>
        </w:rPr>
        <w:t>всего</w:t>
      </w:r>
      <w:proofErr w:type="gramEnd"/>
      <w:r w:rsidRPr="00A8166A">
        <w:rPr>
          <w:rFonts w:ascii="Times New Roman" w:hAnsi="Times New Roman" w:cs="Times New Roman"/>
          <w:sz w:val="28"/>
          <w:szCs w:val="28"/>
        </w:rPr>
        <w:t xml:space="preserve"> это - развитие толерантности у наших детей. Это очень важное качество. Сегодня мы с вами находимся только в начале пути становления инклюзивного воспитания и образования, качество которого зависит от нас. Каждый из нас должен сделать шаг навстречу, протянуть руку помощи, поменять свое отношение к детям с ОВЗ. </w:t>
      </w:r>
      <w:r>
        <w:rPr>
          <w:rFonts w:ascii="Times New Roman" w:hAnsi="Times New Roman" w:cs="Times New Roman"/>
          <w:sz w:val="28"/>
          <w:szCs w:val="28"/>
        </w:rPr>
        <w:t>Я подготовила</w:t>
      </w:r>
      <w:r w:rsidRPr="00A8166A">
        <w:rPr>
          <w:rFonts w:ascii="Times New Roman" w:hAnsi="Times New Roman" w:cs="Times New Roman"/>
          <w:sz w:val="28"/>
          <w:szCs w:val="28"/>
        </w:rPr>
        <w:t xml:space="preserve"> для вас б</w:t>
      </w:r>
      <w:r>
        <w:rPr>
          <w:rFonts w:ascii="Times New Roman" w:hAnsi="Times New Roman" w:cs="Times New Roman"/>
          <w:sz w:val="28"/>
          <w:szCs w:val="28"/>
        </w:rPr>
        <w:t>уклеты</w:t>
      </w:r>
      <w:r w:rsidRPr="00A8166A">
        <w:rPr>
          <w:rFonts w:ascii="Times New Roman" w:hAnsi="Times New Roman" w:cs="Times New Roman"/>
          <w:sz w:val="28"/>
          <w:szCs w:val="28"/>
        </w:rPr>
        <w:t>, которые называются - «</w:t>
      </w:r>
      <w:r>
        <w:rPr>
          <w:rFonts w:ascii="Times New Roman" w:hAnsi="Times New Roman" w:cs="Times New Roman"/>
          <w:sz w:val="28"/>
          <w:szCs w:val="28"/>
        </w:rPr>
        <w:t>Особенные</w:t>
      </w:r>
      <w:r w:rsidRPr="00A8166A">
        <w:rPr>
          <w:rFonts w:ascii="Times New Roman" w:hAnsi="Times New Roman" w:cs="Times New Roman"/>
          <w:sz w:val="28"/>
          <w:szCs w:val="28"/>
        </w:rPr>
        <w:t xml:space="preserve"> дети». </w:t>
      </w:r>
      <w:r>
        <w:rPr>
          <w:rFonts w:ascii="Times New Roman" w:hAnsi="Times New Roman" w:cs="Times New Roman"/>
          <w:sz w:val="28"/>
          <w:szCs w:val="28"/>
        </w:rPr>
        <w:t>Возможно, они</w:t>
      </w:r>
      <w:r w:rsidRPr="00A8166A">
        <w:rPr>
          <w:rFonts w:ascii="Times New Roman" w:hAnsi="Times New Roman" w:cs="Times New Roman"/>
          <w:sz w:val="28"/>
          <w:szCs w:val="28"/>
        </w:rPr>
        <w:t xml:space="preserve"> вам помо</w:t>
      </w:r>
      <w:r>
        <w:rPr>
          <w:rFonts w:ascii="Times New Roman" w:hAnsi="Times New Roman" w:cs="Times New Roman"/>
          <w:sz w:val="28"/>
          <w:szCs w:val="28"/>
        </w:rPr>
        <w:t>гут</w:t>
      </w:r>
      <w:r w:rsidRPr="00A8166A">
        <w:rPr>
          <w:rFonts w:ascii="Times New Roman" w:hAnsi="Times New Roman" w:cs="Times New Roman"/>
          <w:sz w:val="28"/>
          <w:szCs w:val="28"/>
        </w:rPr>
        <w:t xml:space="preserve"> окончательно разобраться</w:t>
      </w:r>
      <w:r>
        <w:rPr>
          <w:rFonts w:ascii="Times New Roman" w:hAnsi="Times New Roman" w:cs="Times New Roman"/>
          <w:sz w:val="28"/>
          <w:szCs w:val="28"/>
        </w:rPr>
        <w:t xml:space="preserve"> в проблеме</w:t>
      </w:r>
      <w:r w:rsidRPr="00A8166A">
        <w:rPr>
          <w:rFonts w:ascii="Times New Roman" w:hAnsi="Times New Roman" w:cs="Times New Roman"/>
          <w:sz w:val="28"/>
          <w:szCs w:val="28"/>
        </w:rPr>
        <w:t>. Заглянув в</w:t>
      </w:r>
      <w:r>
        <w:rPr>
          <w:rFonts w:ascii="Times New Roman" w:hAnsi="Times New Roman" w:cs="Times New Roman"/>
          <w:sz w:val="28"/>
          <w:szCs w:val="28"/>
        </w:rPr>
        <w:t xml:space="preserve"> буклет</w:t>
      </w:r>
      <w:r w:rsidRPr="00A8166A">
        <w:rPr>
          <w:rFonts w:ascii="Times New Roman" w:hAnsi="Times New Roman" w:cs="Times New Roman"/>
          <w:sz w:val="28"/>
          <w:szCs w:val="28"/>
        </w:rPr>
        <w:t>, вы сразу освежите в памяти суть нашей беседы. Огромное вам спасибо за активную работу.</w:t>
      </w:r>
    </w:p>
    <w:p w:rsidR="0010664D" w:rsidRDefault="0010664D" w:rsidP="002E1B7F">
      <w:pPr>
        <w:pStyle w:val="a3"/>
        <w:shd w:val="clear" w:color="auto" w:fill="FFFFFF"/>
        <w:spacing w:before="0" w:beforeAutospacing="0" w:after="0" w:afterAutospacing="0"/>
        <w:ind w:firstLine="360"/>
        <w:jc w:val="both"/>
        <w:rPr>
          <w:color w:val="111111"/>
          <w:sz w:val="28"/>
          <w:szCs w:val="28"/>
        </w:rPr>
      </w:pPr>
      <w:r w:rsidRPr="0010664D">
        <w:rPr>
          <w:color w:val="333333"/>
          <w:sz w:val="28"/>
          <w:szCs w:val="28"/>
        </w:rPr>
        <w:br/>
      </w:r>
      <w:r>
        <w:rPr>
          <w:rFonts w:ascii="Arial" w:hAnsi="Arial" w:cs="Arial"/>
          <w:color w:val="333333"/>
          <w:sz w:val="27"/>
          <w:szCs w:val="27"/>
        </w:rPr>
        <w:br/>
      </w:r>
    </w:p>
    <w:p w:rsidR="006633F6" w:rsidRPr="007B5F17" w:rsidRDefault="006633F6" w:rsidP="002E1B7F">
      <w:pPr>
        <w:pStyle w:val="a3"/>
        <w:shd w:val="clear" w:color="auto" w:fill="FFFFFF"/>
        <w:spacing w:before="225" w:beforeAutospacing="0" w:after="225" w:afterAutospacing="0"/>
        <w:jc w:val="both"/>
        <w:rPr>
          <w:b/>
          <w:sz w:val="28"/>
          <w:szCs w:val="28"/>
        </w:rPr>
      </w:pPr>
      <w:r w:rsidRPr="007B5F17">
        <w:rPr>
          <w:b/>
          <w:sz w:val="28"/>
          <w:szCs w:val="28"/>
        </w:rPr>
        <w:t>Список использованной литературы:</w:t>
      </w:r>
    </w:p>
    <w:p w:rsidR="0010664D" w:rsidRPr="00A8166A" w:rsidRDefault="006633F6" w:rsidP="00A8166A">
      <w:pPr>
        <w:pStyle w:val="a3"/>
        <w:shd w:val="clear" w:color="auto" w:fill="FFFFFF"/>
        <w:spacing w:before="225" w:beforeAutospacing="0" w:after="225" w:afterAutospacing="0"/>
        <w:ind w:firstLine="360"/>
        <w:rPr>
          <w:sz w:val="28"/>
          <w:szCs w:val="28"/>
        </w:rPr>
      </w:pPr>
      <w:r w:rsidRPr="00A8166A">
        <w:rPr>
          <w:rFonts w:ascii="Arial" w:hAnsi="Arial" w:cs="Arial"/>
          <w:sz w:val="27"/>
          <w:szCs w:val="27"/>
        </w:rPr>
        <w:br/>
      </w:r>
      <w:r w:rsidR="00A8166A" w:rsidRPr="00A8166A">
        <w:rPr>
          <w:sz w:val="28"/>
          <w:szCs w:val="28"/>
          <w:shd w:val="clear" w:color="auto" w:fill="F6F6F6"/>
        </w:rPr>
        <w:t xml:space="preserve">1. </w:t>
      </w:r>
      <w:r w:rsidRPr="00A8166A">
        <w:rPr>
          <w:sz w:val="28"/>
          <w:szCs w:val="28"/>
          <w:shd w:val="clear" w:color="auto" w:fill="F6F6F6"/>
        </w:rPr>
        <w:t xml:space="preserve">Прохорова, А. Г. Инклюзия доходчиво. Практические упражнения для понимания инвалидности / А. Г. Прохорова, О. А. </w:t>
      </w:r>
      <w:proofErr w:type="spellStart"/>
      <w:r w:rsidRPr="00A8166A">
        <w:rPr>
          <w:sz w:val="28"/>
          <w:szCs w:val="28"/>
          <w:shd w:val="clear" w:color="auto" w:fill="F6F6F6"/>
        </w:rPr>
        <w:t>Жильцова</w:t>
      </w:r>
      <w:proofErr w:type="spellEnd"/>
      <w:r w:rsidRPr="00A8166A">
        <w:rPr>
          <w:sz w:val="28"/>
          <w:szCs w:val="28"/>
          <w:shd w:val="clear" w:color="auto" w:fill="F6F6F6"/>
        </w:rPr>
        <w:t>. — Текст</w:t>
      </w:r>
      <w:proofErr w:type="gramStart"/>
      <w:r w:rsidRPr="00A8166A">
        <w:rPr>
          <w:sz w:val="28"/>
          <w:szCs w:val="28"/>
          <w:shd w:val="clear" w:color="auto" w:fill="F6F6F6"/>
        </w:rPr>
        <w:t xml:space="preserve"> :</w:t>
      </w:r>
      <w:proofErr w:type="gramEnd"/>
      <w:r w:rsidRPr="00A8166A">
        <w:rPr>
          <w:sz w:val="28"/>
          <w:szCs w:val="28"/>
          <w:shd w:val="clear" w:color="auto" w:fill="F6F6F6"/>
        </w:rPr>
        <w:t xml:space="preserve"> непосредственный // Вопросы дошкольной педагогики. — 2021. — № 10 (47). — С. 54-56..</w:t>
      </w:r>
      <w:r w:rsidRPr="00A8166A">
        <w:rPr>
          <w:sz w:val="28"/>
          <w:szCs w:val="28"/>
        </w:rPr>
        <w:br/>
      </w:r>
      <w:r w:rsidR="00A8166A" w:rsidRPr="00A8166A">
        <w:rPr>
          <w:sz w:val="28"/>
          <w:szCs w:val="28"/>
        </w:rPr>
        <w:t xml:space="preserve">2. </w:t>
      </w:r>
      <w:r w:rsidR="0010664D" w:rsidRPr="00A8166A">
        <w:rPr>
          <w:sz w:val="28"/>
          <w:szCs w:val="28"/>
        </w:rPr>
        <w:t>https://mel.fm/blog/lyubov-tikhomirova/6297-osobennyye-deti-chemu-oni-svoikh-uchat-roditeley</w:t>
      </w:r>
    </w:p>
    <w:p w:rsidR="006633F6" w:rsidRPr="00A8166A" w:rsidRDefault="006633F6" w:rsidP="002E1B7F">
      <w:pPr>
        <w:pStyle w:val="a3"/>
        <w:shd w:val="clear" w:color="auto" w:fill="FFFFFF"/>
        <w:spacing w:before="225" w:beforeAutospacing="0" w:after="225" w:afterAutospacing="0"/>
        <w:ind w:firstLine="360"/>
        <w:jc w:val="both"/>
        <w:rPr>
          <w:sz w:val="28"/>
          <w:szCs w:val="28"/>
        </w:rPr>
      </w:pPr>
    </w:p>
    <w:p w:rsidR="006633F6" w:rsidRPr="00D90216" w:rsidRDefault="006633F6" w:rsidP="00D7015F">
      <w:pPr>
        <w:pStyle w:val="a3"/>
        <w:shd w:val="clear" w:color="auto" w:fill="FFFFFF"/>
        <w:spacing w:before="225" w:beforeAutospacing="0" w:after="225" w:afterAutospacing="0"/>
        <w:ind w:firstLine="360"/>
        <w:rPr>
          <w:color w:val="111111"/>
          <w:sz w:val="28"/>
          <w:szCs w:val="28"/>
        </w:rPr>
      </w:pPr>
    </w:p>
    <w:p w:rsidR="006F39DF" w:rsidRPr="006F39DF" w:rsidRDefault="006F39DF" w:rsidP="006F39DF">
      <w:pPr>
        <w:pStyle w:val="2"/>
        <w:ind w:firstLine="851"/>
        <w:rPr>
          <w:rFonts w:ascii="Times New Roman" w:hAnsi="Times New Roman" w:cs="Times New Roman"/>
          <w:color w:val="000000"/>
          <w:sz w:val="28"/>
          <w:szCs w:val="28"/>
          <w:shd w:val="clear" w:color="auto" w:fill="FFFFFF"/>
        </w:rPr>
      </w:pPr>
    </w:p>
    <w:p w:rsidR="005579E0" w:rsidRPr="009E0B34" w:rsidRDefault="005579E0" w:rsidP="009E0B34">
      <w:pPr>
        <w:pStyle w:val="2"/>
        <w:ind w:firstLine="851"/>
        <w:rPr>
          <w:rFonts w:ascii="Times New Roman" w:hAnsi="Times New Roman" w:cs="Times New Roman"/>
          <w:sz w:val="28"/>
          <w:szCs w:val="28"/>
        </w:rPr>
      </w:pPr>
    </w:p>
    <w:p w:rsidR="00F0255C" w:rsidRPr="008F6A88" w:rsidRDefault="00F0255C" w:rsidP="008F6A88">
      <w:pPr>
        <w:pStyle w:val="2"/>
        <w:rPr>
          <w:rFonts w:ascii="Times New Roman" w:hAnsi="Times New Roman" w:cs="Times New Roman"/>
          <w:sz w:val="28"/>
          <w:szCs w:val="28"/>
        </w:rPr>
      </w:pPr>
    </w:p>
    <w:p w:rsidR="00F0255C" w:rsidRDefault="00F0255C" w:rsidP="00F0255C">
      <w:pPr>
        <w:pStyle w:val="2"/>
        <w:jc w:val="both"/>
        <w:rPr>
          <w:rFonts w:ascii="Times New Roman" w:hAnsi="Times New Roman" w:cs="Times New Roman"/>
          <w:sz w:val="28"/>
          <w:szCs w:val="28"/>
        </w:rPr>
      </w:pPr>
    </w:p>
    <w:p w:rsidR="00F0255C" w:rsidRDefault="008F6A88" w:rsidP="007B5F17">
      <w:pPr>
        <w:pStyle w:val="2"/>
        <w:tabs>
          <w:tab w:val="left" w:pos="6135"/>
        </w:tabs>
        <w:jc w:val="both"/>
        <w:rPr>
          <w:rFonts w:ascii="Times New Roman" w:hAnsi="Times New Roman" w:cs="Times New Roman"/>
          <w:sz w:val="28"/>
          <w:szCs w:val="28"/>
        </w:rPr>
      </w:pPr>
      <w:r>
        <w:rPr>
          <w:rFonts w:ascii="Times New Roman" w:hAnsi="Times New Roman" w:cs="Times New Roman"/>
          <w:sz w:val="28"/>
          <w:szCs w:val="28"/>
        </w:rPr>
        <w:tab/>
      </w:r>
    </w:p>
    <w:p w:rsidR="00F0255C" w:rsidRDefault="00F0255C" w:rsidP="00F0255C">
      <w:pPr>
        <w:pStyle w:val="2"/>
        <w:jc w:val="both"/>
        <w:rPr>
          <w:rFonts w:ascii="Times New Roman" w:hAnsi="Times New Roman" w:cs="Times New Roman"/>
          <w:sz w:val="28"/>
          <w:szCs w:val="28"/>
        </w:rPr>
      </w:pPr>
    </w:p>
    <w:p w:rsidR="000401AF" w:rsidRPr="000401AF" w:rsidRDefault="000401AF" w:rsidP="00F0255C">
      <w:pPr>
        <w:tabs>
          <w:tab w:val="left" w:pos="3675"/>
        </w:tabs>
        <w:jc w:val="both"/>
        <w:rPr>
          <w:rFonts w:ascii="Times New Roman" w:hAnsi="Times New Roman" w:cs="Times New Roman"/>
          <w:sz w:val="28"/>
          <w:szCs w:val="28"/>
        </w:rPr>
      </w:pPr>
    </w:p>
    <w:sectPr w:rsidR="000401AF" w:rsidRPr="000401AF" w:rsidSect="00C440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0313"/>
    <w:multiLevelType w:val="hybridMultilevel"/>
    <w:tmpl w:val="E4DA0E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226400AB"/>
    <w:multiLevelType w:val="multilevel"/>
    <w:tmpl w:val="BC1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4740D"/>
    <w:multiLevelType w:val="hybridMultilevel"/>
    <w:tmpl w:val="9D765932"/>
    <w:lvl w:ilvl="0" w:tplc="0C60065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B33588"/>
    <w:multiLevelType w:val="hybridMultilevel"/>
    <w:tmpl w:val="E2463CF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DE2B7B"/>
    <w:rsid w:val="000401AF"/>
    <w:rsid w:val="00070CB4"/>
    <w:rsid w:val="000F03CB"/>
    <w:rsid w:val="0010664D"/>
    <w:rsid w:val="00263174"/>
    <w:rsid w:val="002B16DF"/>
    <w:rsid w:val="002E1B7F"/>
    <w:rsid w:val="00337A6B"/>
    <w:rsid w:val="003A2423"/>
    <w:rsid w:val="005579E0"/>
    <w:rsid w:val="005C3F3A"/>
    <w:rsid w:val="006633F6"/>
    <w:rsid w:val="006F39DF"/>
    <w:rsid w:val="007B5F17"/>
    <w:rsid w:val="00814A39"/>
    <w:rsid w:val="008F6A88"/>
    <w:rsid w:val="009E0B34"/>
    <w:rsid w:val="009E3C6D"/>
    <w:rsid w:val="009E7476"/>
    <w:rsid w:val="00A0079C"/>
    <w:rsid w:val="00A8166A"/>
    <w:rsid w:val="00B05072"/>
    <w:rsid w:val="00C440EE"/>
    <w:rsid w:val="00CE082A"/>
    <w:rsid w:val="00D023A7"/>
    <w:rsid w:val="00D4001F"/>
    <w:rsid w:val="00D7015F"/>
    <w:rsid w:val="00D90B3F"/>
    <w:rsid w:val="00DE2B7B"/>
    <w:rsid w:val="00F0255C"/>
    <w:rsid w:val="00F27EE1"/>
    <w:rsid w:val="00F43B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0EE"/>
  </w:style>
  <w:style w:type="paragraph" w:styleId="1">
    <w:name w:val="heading 1"/>
    <w:basedOn w:val="a"/>
    <w:link w:val="10"/>
    <w:uiPriority w:val="9"/>
    <w:qFormat/>
    <w:rsid w:val="000401AF"/>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01F"/>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D4001F"/>
    <w:rPr>
      <w:b/>
      <w:bCs/>
    </w:rPr>
  </w:style>
  <w:style w:type="character" w:customStyle="1" w:styleId="10">
    <w:name w:val="Заголовок 1 Знак"/>
    <w:basedOn w:val="a0"/>
    <w:link w:val="1"/>
    <w:uiPriority w:val="9"/>
    <w:rsid w:val="000401AF"/>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0401AF"/>
    <w:pPr>
      <w:suppressAutoHyphens/>
      <w:ind w:left="720"/>
      <w:jc w:val="both"/>
    </w:pPr>
    <w:rPr>
      <w:rFonts w:ascii="Verdana" w:eastAsia="Calibri" w:hAnsi="Verdana" w:cs="Calibri"/>
      <w:sz w:val="16"/>
      <w:lang w:eastAsia="ar-SA"/>
    </w:rPr>
  </w:style>
  <w:style w:type="paragraph" w:customStyle="1" w:styleId="11">
    <w:name w:val="Без интервала1"/>
    <w:rsid w:val="000401AF"/>
    <w:pPr>
      <w:jc w:val="left"/>
    </w:pPr>
    <w:rPr>
      <w:rFonts w:ascii="Calibri" w:eastAsia="Times New Roman" w:hAnsi="Calibri" w:cs="Calibri"/>
    </w:rPr>
  </w:style>
  <w:style w:type="paragraph" w:customStyle="1" w:styleId="2">
    <w:name w:val="Без интервала2"/>
    <w:rsid w:val="00F0255C"/>
    <w:pPr>
      <w:jc w:val="left"/>
    </w:pPr>
    <w:rPr>
      <w:rFonts w:ascii="Calibri" w:eastAsia="Times New Roman" w:hAnsi="Calibri" w:cs="Calibri"/>
    </w:rPr>
  </w:style>
  <w:style w:type="character" w:customStyle="1" w:styleId="jpfdse">
    <w:name w:val="jpfdse"/>
    <w:basedOn w:val="a0"/>
    <w:rsid w:val="0010664D"/>
  </w:style>
  <w:style w:type="paragraph" w:customStyle="1" w:styleId="3">
    <w:name w:val="Без интервала3"/>
    <w:rsid w:val="005C3F3A"/>
    <w:pPr>
      <w:jc w:val="left"/>
    </w:pPr>
    <w:rPr>
      <w:rFonts w:ascii="Calibri" w:eastAsia="Times New Roman" w:hAnsi="Calibri" w:cs="Calibri"/>
    </w:rPr>
  </w:style>
  <w:style w:type="paragraph" w:customStyle="1" w:styleId="4">
    <w:name w:val="Без интервала4"/>
    <w:rsid w:val="009E3C6D"/>
    <w:pPr>
      <w:jc w:val="left"/>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01AF"/>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01F"/>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D4001F"/>
    <w:rPr>
      <w:b/>
      <w:bCs/>
    </w:rPr>
  </w:style>
  <w:style w:type="character" w:customStyle="1" w:styleId="10">
    <w:name w:val="Заголовок 1 Знак"/>
    <w:basedOn w:val="a0"/>
    <w:link w:val="1"/>
    <w:uiPriority w:val="9"/>
    <w:rsid w:val="000401AF"/>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0401AF"/>
    <w:pPr>
      <w:suppressAutoHyphens/>
      <w:ind w:left="720"/>
      <w:jc w:val="both"/>
    </w:pPr>
    <w:rPr>
      <w:rFonts w:ascii="Verdana" w:eastAsia="Calibri" w:hAnsi="Verdana" w:cs="Calibri"/>
      <w:sz w:val="16"/>
      <w:lang w:eastAsia="ar-SA"/>
    </w:rPr>
  </w:style>
  <w:style w:type="paragraph" w:customStyle="1" w:styleId="11">
    <w:name w:val="Без интервала1"/>
    <w:rsid w:val="000401AF"/>
    <w:pPr>
      <w:jc w:val="left"/>
    </w:pPr>
    <w:rPr>
      <w:rFonts w:ascii="Calibri" w:eastAsia="Times New Roman" w:hAnsi="Calibri" w:cs="Calibri"/>
    </w:rPr>
  </w:style>
  <w:style w:type="paragraph" w:customStyle="1" w:styleId="2">
    <w:name w:val="Без интервала2"/>
    <w:rsid w:val="00F0255C"/>
    <w:pPr>
      <w:jc w:val="left"/>
    </w:pPr>
    <w:rPr>
      <w:rFonts w:ascii="Calibri" w:eastAsia="Times New Roman" w:hAnsi="Calibri" w:cs="Calibri"/>
    </w:rPr>
  </w:style>
  <w:style w:type="character" w:customStyle="1" w:styleId="jpfdse">
    <w:name w:val="jpfdse"/>
    <w:basedOn w:val="a0"/>
    <w:rsid w:val="0010664D"/>
  </w:style>
  <w:style w:type="paragraph" w:customStyle="1" w:styleId="3">
    <w:name w:val="Без интервала3"/>
    <w:rsid w:val="005C3F3A"/>
    <w:pPr>
      <w:jc w:val="left"/>
    </w:pPr>
    <w:rPr>
      <w:rFonts w:ascii="Calibri" w:eastAsia="Times New Roman" w:hAnsi="Calibri" w:cs="Calibri"/>
    </w:rPr>
  </w:style>
  <w:style w:type="paragraph" w:customStyle="1" w:styleId="4">
    <w:name w:val="Без интервала4"/>
    <w:rsid w:val="009E3C6D"/>
    <w:pPr>
      <w:jc w:val="left"/>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16998432">
      <w:bodyDiv w:val="1"/>
      <w:marLeft w:val="0"/>
      <w:marRight w:val="0"/>
      <w:marTop w:val="0"/>
      <w:marBottom w:val="0"/>
      <w:divBdr>
        <w:top w:val="none" w:sz="0" w:space="0" w:color="auto"/>
        <w:left w:val="none" w:sz="0" w:space="0" w:color="auto"/>
        <w:bottom w:val="none" w:sz="0" w:space="0" w:color="auto"/>
        <w:right w:val="none" w:sz="0" w:space="0" w:color="auto"/>
      </w:divBdr>
    </w:div>
    <w:div w:id="366609101">
      <w:bodyDiv w:val="1"/>
      <w:marLeft w:val="0"/>
      <w:marRight w:val="0"/>
      <w:marTop w:val="0"/>
      <w:marBottom w:val="0"/>
      <w:divBdr>
        <w:top w:val="none" w:sz="0" w:space="0" w:color="auto"/>
        <w:left w:val="none" w:sz="0" w:space="0" w:color="auto"/>
        <w:bottom w:val="none" w:sz="0" w:space="0" w:color="auto"/>
        <w:right w:val="none" w:sz="0" w:space="0" w:color="auto"/>
      </w:divBdr>
      <w:divsChild>
        <w:div w:id="1884246536">
          <w:marLeft w:val="0"/>
          <w:marRight w:val="0"/>
          <w:marTop w:val="0"/>
          <w:marBottom w:val="0"/>
          <w:divBdr>
            <w:top w:val="none" w:sz="0" w:space="0" w:color="auto"/>
            <w:left w:val="none" w:sz="0" w:space="0" w:color="auto"/>
            <w:bottom w:val="none" w:sz="0" w:space="0" w:color="auto"/>
            <w:right w:val="none" w:sz="0" w:space="0" w:color="auto"/>
          </w:divBdr>
        </w:div>
        <w:div w:id="711655922">
          <w:marLeft w:val="0"/>
          <w:marRight w:val="0"/>
          <w:marTop w:val="0"/>
          <w:marBottom w:val="0"/>
          <w:divBdr>
            <w:top w:val="none" w:sz="0" w:space="0" w:color="auto"/>
            <w:left w:val="none" w:sz="0" w:space="0" w:color="auto"/>
            <w:bottom w:val="none" w:sz="0" w:space="0" w:color="auto"/>
            <w:right w:val="none" w:sz="0" w:space="0" w:color="auto"/>
          </w:divBdr>
        </w:div>
        <w:div w:id="393546649">
          <w:marLeft w:val="0"/>
          <w:marRight w:val="0"/>
          <w:marTop w:val="0"/>
          <w:marBottom w:val="0"/>
          <w:divBdr>
            <w:top w:val="none" w:sz="0" w:space="0" w:color="auto"/>
            <w:left w:val="none" w:sz="0" w:space="0" w:color="auto"/>
            <w:bottom w:val="none" w:sz="0" w:space="0" w:color="auto"/>
            <w:right w:val="none" w:sz="0" w:space="0" w:color="auto"/>
          </w:divBdr>
        </w:div>
        <w:div w:id="2068451895">
          <w:marLeft w:val="0"/>
          <w:marRight w:val="0"/>
          <w:marTop w:val="0"/>
          <w:marBottom w:val="0"/>
          <w:divBdr>
            <w:top w:val="none" w:sz="0" w:space="0" w:color="auto"/>
            <w:left w:val="none" w:sz="0" w:space="0" w:color="auto"/>
            <w:bottom w:val="none" w:sz="0" w:space="0" w:color="auto"/>
            <w:right w:val="none" w:sz="0" w:space="0" w:color="auto"/>
          </w:divBdr>
        </w:div>
        <w:div w:id="1285505789">
          <w:marLeft w:val="0"/>
          <w:marRight w:val="0"/>
          <w:marTop w:val="0"/>
          <w:marBottom w:val="0"/>
          <w:divBdr>
            <w:top w:val="none" w:sz="0" w:space="0" w:color="auto"/>
            <w:left w:val="none" w:sz="0" w:space="0" w:color="auto"/>
            <w:bottom w:val="none" w:sz="0" w:space="0" w:color="auto"/>
            <w:right w:val="none" w:sz="0" w:space="0" w:color="auto"/>
          </w:divBdr>
        </w:div>
        <w:div w:id="1885798808">
          <w:marLeft w:val="0"/>
          <w:marRight w:val="0"/>
          <w:marTop w:val="0"/>
          <w:marBottom w:val="0"/>
          <w:divBdr>
            <w:top w:val="none" w:sz="0" w:space="0" w:color="auto"/>
            <w:left w:val="none" w:sz="0" w:space="0" w:color="auto"/>
            <w:bottom w:val="none" w:sz="0" w:space="0" w:color="auto"/>
            <w:right w:val="none" w:sz="0" w:space="0" w:color="auto"/>
          </w:divBdr>
        </w:div>
        <w:div w:id="705907162">
          <w:marLeft w:val="0"/>
          <w:marRight w:val="0"/>
          <w:marTop w:val="0"/>
          <w:marBottom w:val="0"/>
          <w:divBdr>
            <w:top w:val="none" w:sz="0" w:space="0" w:color="auto"/>
            <w:left w:val="none" w:sz="0" w:space="0" w:color="auto"/>
            <w:bottom w:val="none" w:sz="0" w:space="0" w:color="auto"/>
            <w:right w:val="none" w:sz="0" w:space="0" w:color="auto"/>
          </w:divBdr>
        </w:div>
        <w:div w:id="1241910810">
          <w:marLeft w:val="0"/>
          <w:marRight w:val="0"/>
          <w:marTop w:val="0"/>
          <w:marBottom w:val="0"/>
          <w:divBdr>
            <w:top w:val="none" w:sz="0" w:space="0" w:color="auto"/>
            <w:left w:val="none" w:sz="0" w:space="0" w:color="auto"/>
            <w:bottom w:val="none" w:sz="0" w:space="0" w:color="auto"/>
            <w:right w:val="none" w:sz="0" w:space="0" w:color="auto"/>
          </w:divBdr>
        </w:div>
      </w:divsChild>
    </w:div>
    <w:div w:id="1585258929">
      <w:bodyDiv w:val="1"/>
      <w:marLeft w:val="0"/>
      <w:marRight w:val="0"/>
      <w:marTop w:val="0"/>
      <w:marBottom w:val="0"/>
      <w:divBdr>
        <w:top w:val="none" w:sz="0" w:space="0" w:color="auto"/>
        <w:left w:val="none" w:sz="0" w:space="0" w:color="auto"/>
        <w:bottom w:val="none" w:sz="0" w:space="0" w:color="auto"/>
        <w:right w:val="none" w:sz="0" w:space="0" w:color="auto"/>
      </w:divBdr>
    </w:div>
    <w:div w:id="180638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птека">
  <a:themeElements>
    <a:clrScheme name="Аптека">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Аптека">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Аптека">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2509-15FC-4F98-B3A6-77656D11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1807</Words>
  <Characters>10302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34</cp:revision>
  <dcterms:created xsi:type="dcterms:W3CDTF">2022-12-10T13:37:00Z</dcterms:created>
  <dcterms:modified xsi:type="dcterms:W3CDTF">2023-03-03T08:50:00Z</dcterms:modified>
</cp:coreProperties>
</file>